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E1F781" w14:textId="77777777" w:rsidR="007E1272" w:rsidRDefault="007E1272" w:rsidP="003E1A64">
      <w:pPr>
        <w:pStyle w:val="NormalWeb"/>
      </w:pPr>
    </w:p>
    <w:p w14:paraId="23493237" w14:textId="3559536B" w:rsidR="003E1A64" w:rsidRDefault="002A2C4F" w:rsidP="003E1A64">
      <w:pPr>
        <w:pStyle w:val="NormalWeb"/>
      </w:pPr>
      <w:r>
        <w:t xml:space="preserve"> </w:t>
      </w:r>
      <w:r w:rsidR="003E1A64">
        <w:rPr>
          <w:noProof/>
        </w:rPr>
        <w:drawing>
          <wp:inline distT="0" distB="0" distL="0" distR="0" wp14:anchorId="1A38654C" wp14:editId="71D8E2A1">
            <wp:extent cx="1381125" cy="1257305"/>
            <wp:effectExtent l="0" t="0" r="0" b="0"/>
            <wp:docPr id="2" name="Picture 1" descr="A logo of a green leaf and outline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of a green leaf and outline of a map&#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94202" cy="1269210"/>
                    </a:xfrm>
                    <a:prstGeom prst="rect">
                      <a:avLst/>
                    </a:prstGeom>
                    <a:noFill/>
                    <a:ln>
                      <a:noFill/>
                    </a:ln>
                  </pic:spPr>
                </pic:pic>
              </a:graphicData>
            </a:graphic>
          </wp:inline>
        </w:drawing>
      </w:r>
    </w:p>
    <w:p w14:paraId="6CAFB9D5" w14:textId="31557E28" w:rsidR="002A2C4F" w:rsidRDefault="003E1A64" w:rsidP="002A2C4F">
      <w:pPr>
        <w:jc w:val="center"/>
      </w:pPr>
      <w:r>
        <w:t>Conservation Foundation Board Meeting</w:t>
      </w:r>
    </w:p>
    <w:p w14:paraId="2C78FEA4" w14:textId="2BE0D4BD" w:rsidR="002A2C4F" w:rsidRDefault="002A2C4F" w:rsidP="002A2C4F">
      <w:pPr>
        <w:jc w:val="center"/>
      </w:pPr>
      <w:r>
        <w:t xml:space="preserve">Thursday, </w:t>
      </w:r>
      <w:r w:rsidR="003E1A64">
        <w:t>August</w:t>
      </w:r>
      <w:r>
        <w:t xml:space="preserve"> </w:t>
      </w:r>
      <w:r w:rsidR="003E1A64">
        <w:t>7</w:t>
      </w:r>
      <w:r>
        <w:t>, 2025</w:t>
      </w:r>
    </w:p>
    <w:p w14:paraId="38CDA089" w14:textId="77777777" w:rsidR="002A2C4F" w:rsidRDefault="002A2C4F" w:rsidP="002A2C4F">
      <w:pPr>
        <w:jc w:val="center"/>
      </w:pPr>
      <w:r>
        <w:t>3:30 PM    HYBRID meeting</w:t>
      </w:r>
    </w:p>
    <w:p w14:paraId="43948222" w14:textId="15D5E70F" w:rsidR="002A2C4F" w:rsidRDefault="002A2C4F" w:rsidP="002A2C4F">
      <w:pPr>
        <w:jc w:val="center"/>
        <w:rPr>
          <w:b/>
        </w:rPr>
      </w:pPr>
    </w:p>
    <w:p w14:paraId="4A0DE20C" w14:textId="7531A7A4" w:rsidR="008C5ED2" w:rsidRPr="008C5ED2" w:rsidRDefault="008C5ED2" w:rsidP="008C5ED2">
      <w:r w:rsidRPr="008C5ED2">
        <w:rPr>
          <w:b/>
          <w:u w:val="single"/>
        </w:rPr>
        <w:t>Roll Call</w:t>
      </w:r>
      <w:r>
        <w:rPr>
          <w:b/>
        </w:rPr>
        <w:t>:</w:t>
      </w:r>
      <w:r w:rsidRPr="008C5ED2">
        <w:t xml:space="preserve"> Allyson </w:t>
      </w:r>
      <w:r w:rsidR="009C4ECB">
        <w:t xml:space="preserve">Gibson, Shelly Dehoff, Matt Kofroth, Stacey Hertz, </w:t>
      </w:r>
      <w:r w:rsidR="00CF1133">
        <w:t xml:space="preserve">Linda Ferich, </w:t>
      </w:r>
      <w:r w:rsidR="00DD257B">
        <w:t xml:space="preserve">Jennifer Tulonen, Mark Metzger, Jenny Engle, </w:t>
      </w:r>
      <w:r w:rsidR="007818D0">
        <w:t>Chris Thompson</w:t>
      </w:r>
    </w:p>
    <w:p w14:paraId="5864EAB0" w14:textId="328C3F26" w:rsidR="008C5ED2" w:rsidRPr="008C5ED2" w:rsidRDefault="008C5ED2" w:rsidP="008C5ED2"/>
    <w:p w14:paraId="495F6D25" w14:textId="5788AD66" w:rsidR="008C5ED2" w:rsidRPr="00DD257B" w:rsidRDefault="008C5ED2" w:rsidP="008C5ED2">
      <w:r>
        <w:rPr>
          <w:b/>
        </w:rPr>
        <w:t>Virtual Attendees</w:t>
      </w:r>
      <w:r w:rsidRPr="00DD257B">
        <w:t xml:space="preserve">: </w:t>
      </w:r>
      <w:r w:rsidR="009C4ECB" w:rsidRPr="00DD257B">
        <w:t xml:space="preserve">Brad Clubb, </w:t>
      </w:r>
      <w:r w:rsidR="00DD257B" w:rsidRPr="00DD257B">
        <w:t>Victor DeSantis</w:t>
      </w:r>
      <w:r w:rsidR="00DD257B">
        <w:t xml:space="preserve">, </w:t>
      </w:r>
      <w:r w:rsidR="00C418A7">
        <w:t xml:space="preserve">Jeff Shue, </w:t>
      </w:r>
      <w:r w:rsidR="00D0744E">
        <w:t>Chris Murphy</w:t>
      </w:r>
    </w:p>
    <w:p w14:paraId="6E74AABF" w14:textId="77777777" w:rsidR="008C5ED2" w:rsidRPr="00DD257B" w:rsidRDefault="008C5ED2" w:rsidP="008C5ED2"/>
    <w:p w14:paraId="33512E71" w14:textId="38072A70" w:rsidR="002A2C4F" w:rsidRDefault="002A2C4F" w:rsidP="002A2C4F">
      <w:r>
        <w:rPr>
          <w:b/>
          <w:u w:val="single"/>
        </w:rPr>
        <w:t>Call to Order/Welcome:</w:t>
      </w:r>
      <w:r>
        <w:t xml:space="preserve">  </w:t>
      </w:r>
      <w:r w:rsidR="001B37B8">
        <w:t>Brad Clubb</w:t>
      </w:r>
      <w:r>
        <w:t>, Chairman</w:t>
      </w:r>
      <w:r w:rsidR="008C5ED2">
        <w:t>, at 3:</w:t>
      </w:r>
      <w:r w:rsidR="00C418A7">
        <w:t>32</w:t>
      </w:r>
      <w:r w:rsidR="00BD4023">
        <w:t xml:space="preserve"> pm</w:t>
      </w:r>
      <w:r w:rsidR="00C418A7">
        <w:t xml:space="preserve">.  </w:t>
      </w:r>
    </w:p>
    <w:p w14:paraId="4C6F6198" w14:textId="77777777" w:rsidR="002A2C4F" w:rsidRPr="004E0D9E" w:rsidRDefault="002A2C4F" w:rsidP="002A2C4F">
      <w:pPr>
        <w:rPr>
          <w:sz w:val="6"/>
        </w:rPr>
      </w:pPr>
    </w:p>
    <w:p w14:paraId="67FFD510" w14:textId="77777777" w:rsidR="002A2C4F" w:rsidRDefault="002A2C4F" w:rsidP="002A2C4F">
      <w:pPr>
        <w:rPr>
          <w:b/>
        </w:rPr>
      </w:pPr>
    </w:p>
    <w:p w14:paraId="5C9DC6A4" w14:textId="70C1E3C9" w:rsidR="002A2C4F" w:rsidRDefault="002A2C4F" w:rsidP="002A2C4F">
      <w:r>
        <w:rPr>
          <w:b/>
        </w:rPr>
        <w:t xml:space="preserve">Treasurer Report/Financial Highlights: </w:t>
      </w:r>
      <w:r>
        <w:t>prepared by Stacey Hertz</w:t>
      </w:r>
      <w:r w:rsidR="009C4ECB">
        <w:t xml:space="preserve"> and emailed ahead of time</w:t>
      </w:r>
      <w:r w:rsidR="008C4274">
        <w:t xml:space="preserve">.  Stacey highlighted </w:t>
      </w:r>
      <w:r w:rsidR="00C418A7">
        <w:t>a few things.</w:t>
      </w:r>
      <w:r w:rsidR="00BD4023">
        <w:t xml:space="preserve"> She noted that the d</w:t>
      </w:r>
      <w:r w:rsidR="00C418A7">
        <w:t xml:space="preserve">etails in the back </w:t>
      </w:r>
      <w:r w:rsidR="00BD4023">
        <w:t xml:space="preserve">of the reports are </w:t>
      </w:r>
      <w:r w:rsidR="00C418A7">
        <w:t>between Foundation and CWP—she only took numbers from where we left off</w:t>
      </w:r>
      <w:r w:rsidR="00BD4023">
        <w:t xml:space="preserve"> from the </w:t>
      </w:r>
      <w:r w:rsidR="00C418A7">
        <w:t>last</w:t>
      </w:r>
      <w:r w:rsidR="00BD4023">
        <w:t xml:space="preserve"> Foundation</w:t>
      </w:r>
      <w:r w:rsidR="00C418A7">
        <w:t xml:space="preserve"> meeting, because if she included </w:t>
      </w:r>
      <w:r w:rsidR="00BD4023">
        <w:t>everything</w:t>
      </w:r>
      <w:r w:rsidR="00C418A7">
        <w:t xml:space="preserve"> for the whole year, it</w:t>
      </w:r>
      <w:r w:rsidR="00BD4023">
        <w:t xml:space="preserve"> would be </w:t>
      </w:r>
      <w:r w:rsidR="00C418A7">
        <w:t xml:space="preserve">a very thick packet of information.  </w:t>
      </w:r>
      <w:r w:rsidR="00BD4023">
        <w:t>There has been $</w:t>
      </w:r>
      <w:r w:rsidR="00C418A7">
        <w:t xml:space="preserve">1.9M income since Jan. </w:t>
      </w:r>
      <w:r w:rsidR="00BD4023">
        <w:t>She has p</w:t>
      </w:r>
      <w:r w:rsidR="00C418A7">
        <w:t xml:space="preserve">aid </w:t>
      </w:r>
      <w:r w:rsidR="00BD4023">
        <w:t>$</w:t>
      </w:r>
      <w:r w:rsidR="00C418A7">
        <w:t xml:space="preserve">1.5 M in grant expenses since </w:t>
      </w:r>
      <w:r w:rsidR="00BD4023">
        <w:t xml:space="preserve">the </w:t>
      </w:r>
      <w:r w:rsidR="00C418A7">
        <w:t xml:space="preserve">beginning of year.  </w:t>
      </w:r>
      <w:r w:rsidR="00BD4023">
        <w:t>The i</w:t>
      </w:r>
      <w:r w:rsidR="00C418A7">
        <w:t xml:space="preserve">nterest </w:t>
      </w:r>
      <w:r w:rsidR="00BD4023">
        <w:t xml:space="preserve">income </w:t>
      </w:r>
      <w:r w:rsidR="00C418A7">
        <w:t xml:space="preserve">for </w:t>
      </w:r>
      <w:r w:rsidR="00BD4023">
        <w:t xml:space="preserve">the </w:t>
      </w:r>
      <w:r w:rsidR="00C418A7">
        <w:t xml:space="preserve">Foundation is </w:t>
      </w:r>
      <w:r w:rsidR="00D0744E">
        <w:t>$</w:t>
      </w:r>
      <w:r w:rsidR="00C418A7">
        <w:t xml:space="preserve">2077.69 and </w:t>
      </w:r>
      <w:r w:rsidR="00BD4023">
        <w:t xml:space="preserve">the </w:t>
      </w:r>
      <w:r w:rsidR="00C418A7">
        <w:t>current rate is 4.27%</w:t>
      </w:r>
      <w:r w:rsidR="00BD4023">
        <w:t>. That rate has r</w:t>
      </w:r>
      <w:r w:rsidR="00C418A7">
        <w:t xml:space="preserve">emained steady over the past few months.  </w:t>
      </w:r>
      <w:r w:rsidR="007818D0">
        <w:t xml:space="preserve">Interest for </w:t>
      </w:r>
      <w:r w:rsidR="00BD4023">
        <w:t xml:space="preserve">the </w:t>
      </w:r>
      <w:r w:rsidR="007818D0">
        <w:t xml:space="preserve">Foundation is helping </w:t>
      </w:r>
      <w:r w:rsidR="005F5132">
        <w:t>pay</w:t>
      </w:r>
      <w:r w:rsidR="007818D0">
        <w:t xml:space="preserve"> for BCO10 audit.  The 2024 audit is currently going on.  The firm has the information they need, Stacey is waiting for them to choose which grant to do a single audit.  </w:t>
      </w:r>
      <w:r w:rsidR="00CF6699">
        <w:t xml:space="preserve">Stacey reaches out to her contact every Wednesday to stay on top of things.  LCCD put </w:t>
      </w:r>
      <w:proofErr w:type="gramStart"/>
      <w:r w:rsidR="005F5132">
        <w:t>a</w:t>
      </w:r>
      <w:proofErr w:type="gramEnd"/>
      <w:r w:rsidR="005F5132">
        <w:t xml:space="preserve"> </w:t>
      </w:r>
      <w:r w:rsidR="00CF6699">
        <w:t xml:space="preserve">RFP for </w:t>
      </w:r>
      <w:r w:rsidR="005F5132">
        <w:t xml:space="preserve">a potential </w:t>
      </w:r>
      <w:r w:rsidR="00CF6699">
        <w:t xml:space="preserve">new auditor, and received 2 bids.  One is SEK </w:t>
      </w:r>
      <w:r w:rsidR="003A053C">
        <w:t xml:space="preserve">(current) </w:t>
      </w:r>
      <w:r w:rsidR="00CF6699">
        <w:t xml:space="preserve">and </w:t>
      </w:r>
      <w:r w:rsidR="003A053C">
        <w:t xml:space="preserve">the </w:t>
      </w:r>
      <w:r w:rsidR="00CF6699">
        <w:t xml:space="preserve">other is a new firm, so the Budget &amp; Finance Committee will be reviewing the proposals soon.   </w:t>
      </w:r>
      <w:r w:rsidR="007818D0">
        <w:t xml:space="preserve">  </w:t>
      </w:r>
    </w:p>
    <w:p w14:paraId="2BDA56C6" w14:textId="77777777" w:rsidR="002A2C4F" w:rsidRDefault="002A2C4F" w:rsidP="002A2C4F">
      <w:pPr>
        <w:rPr>
          <w:b/>
        </w:rPr>
      </w:pPr>
    </w:p>
    <w:p w14:paraId="0AD46D43" w14:textId="0BBC53E1" w:rsidR="001B37B8" w:rsidRDefault="001B37B8" w:rsidP="002A2C4F">
      <w:pPr>
        <w:rPr>
          <w:b/>
        </w:rPr>
      </w:pPr>
      <w:r>
        <w:rPr>
          <w:b/>
        </w:rPr>
        <w:t>New Business</w:t>
      </w:r>
    </w:p>
    <w:p w14:paraId="2FBCC4AF" w14:textId="4C581335" w:rsidR="00E9150F" w:rsidRDefault="001B37B8" w:rsidP="003E1A64">
      <w:pPr>
        <w:pStyle w:val="ListParagraph"/>
        <w:numPr>
          <w:ilvl w:val="0"/>
          <w:numId w:val="11"/>
        </w:numPr>
      </w:pPr>
      <w:r w:rsidRPr="001B37B8">
        <w:t xml:space="preserve">Board Bio </w:t>
      </w:r>
      <w:r w:rsidR="00A45D7E">
        <w:t xml:space="preserve">Report </w:t>
      </w:r>
      <w:r w:rsidR="003B6A6C">
        <w:t>–</w:t>
      </w:r>
      <w:r>
        <w:t xml:space="preserve"> </w:t>
      </w:r>
      <w:r w:rsidR="003E1A64">
        <w:t>Chris Murphy</w:t>
      </w:r>
      <w:r w:rsidR="00A876F4">
        <w:t xml:space="preserve">—Has been on the Board for 3 years now. </w:t>
      </w:r>
      <w:r w:rsidR="003A053C">
        <w:t>Chris r</w:t>
      </w:r>
      <w:r w:rsidR="00A876F4">
        <w:t xml:space="preserve">ecently joined First National Bank in Lancaster.  </w:t>
      </w:r>
      <w:r w:rsidR="00C61ADC">
        <w:t>He is h</w:t>
      </w:r>
      <w:r w:rsidR="00A876F4">
        <w:t xml:space="preserve">appy to be on the Foundation’s Board to contribute to </w:t>
      </w:r>
      <w:r w:rsidR="00C61ADC">
        <w:t xml:space="preserve">the </w:t>
      </w:r>
      <w:r w:rsidR="00A876F4">
        <w:t>financial aspect</w:t>
      </w:r>
      <w:r w:rsidR="00C61ADC">
        <w:t>s</w:t>
      </w:r>
      <w:r w:rsidR="00A876F4">
        <w:t xml:space="preserve">.  </w:t>
      </w:r>
      <w:r w:rsidR="00C61ADC">
        <w:t>Chris was b</w:t>
      </w:r>
      <w:r w:rsidR="00A876F4">
        <w:t xml:space="preserve">orn and raised in Lancaster County. </w:t>
      </w:r>
      <w:r w:rsidR="00C61ADC">
        <w:t xml:space="preserve"> He e</w:t>
      </w:r>
      <w:r w:rsidR="00A876F4">
        <w:t>njoy</w:t>
      </w:r>
      <w:r w:rsidR="00C61ADC">
        <w:t>s</w:t>
      </w:r>
      <w:r w:rsidR="00A876F4">
        <w:t xml:space="preserve"> being outdoors, fishing on the Susquehanna</w:t>
      </w:r>
      <w:r w:rsidR="00C61ADC">
        <w:t xml:space="preserve">.  He </w:t>
      </w:r>
      <w:r w:rsidR="00A876F4">
        <w:t>grew up in Columbia</w:t>
      </w:r>
      <w:r w:rsidR="00C61ADC">
        <w:t>,</w:t>
      </w:r>
      <w:r w:rsidR="00A876F4">
        <w:t xml:space="preserve"> beside the river.  He is also on the CWP Board, so that’s a </w:t>
      </w:r>
      <w:r w:rsidR="00C61ADC">
        <w:t>good</w:t>
      </w:r>
      <w:r w:rsidR="00A876F4">
        <w:t xml:space="preserve"> connection between CWP and Foundation (with Brad as well). </w:t>
      </w:r>
      <w:r w:rsidR="00C61ADC">
        <w:t xml:space="preserve"> Chris graduated from</w:t>
      </w:r>
      <w:r w:rsidR="00A876F4">
        <w:t xml:space="preserve"> PSU with</w:t>
      </w:r>
      <w:r w:rsidR="00C61ADC">
        <w:t xml:space="preserve"> a</w:t>
      </w:r>
      <w:r w:rsidR="00A876F4">
        <w:t xml:space="preserve"> Finance Degree, and entered into banking quickly</w:t>
      </w:r>
      <w:r w:rsidR="00C61ADC">
        <w:t xml:space="preserve"> after graduation.</w:t>
      </w:r>
      <w:r w:rsidR="00A876F4">
        <w:t xml:space="preserve">  </w:t>
      </w:r>
      <w:r w:rsidR="00CF1133">
        <w:t xml:space="preserve"> </w:t>
      </w:r>
      <w:r w:rsidR="00E9150F">
        <w:tab/>
      </w:r>
      <w:r w:rsidR="00E9150F">
        <w:tab/>
      </w:r>
    </w:p>
    <w:p w14:paraId="52DA9EB5" w14:textId="77777777" w:rsidR="00C141E1" w:rsidRDefault="003B6A6C" w:rsidP="0039235A">
      <w:pPr>
        <w:pStyle w:val="ListParagraph"/>
        <w:numPr>
          <w:ilvl w:val="0"/>
          <w:numId w:val="11"/>
        </w:numPr>
      </w:pPr>
      <w:r>
        <w:t>Board Officer Job Descriptions –</w:t>
      </w:r>
      <w:r w:rsidR="003E1A64">
        <w:t xml:space="preserve">tabled to next mtg </w:t>
      </w:r>
    </w:p>
    <w:p w14:paraId="78AC4F88" w14:textId="5C3C88F6" w:rsidR="003B6A6C" w:rsidRDefault="00A55C48" w:rsidP="0039235A">
      <w:pPr>
        <w:pStyle w:val="ListParagraph"/>
        <w:numPr>
          <w:ilvl w:val="0"/>
          <w:numId w:val="11"/>
        </w:numPr>
      </w:pPr>
      <w:r>
        <w:t>Board Member Attendance</w:t>
      </w:r>
      <w:r w:rsidR="00E06867">
        <w:t xml:space="preserve"> (Executive Committee Recommendation)</w:t>
      </w:r>
      <w:r>
        <w:t xml:space="preserve"> – </w:t>
      </w:r>
      <w:r w:rsidR="00D0744E">
        <w:t>This year attendance is going better than previous years, but we still would like to see a little better attendance by all</w:t>
      </w:r>
      <w:r w:rsidR="001F1FE8">
        <w:t xml:space="preserve"> current members</w:t>
      </w:r>
      <w:r w:rsidR="00D0744E">
        <w:t xml:space="preserve">.  </w:t>
      </w:r>
      <w:r w:rsidR="00A876F4">
        <w:t xml:space="preserve">Matt K and Brad will reach out to a few Board members to check </w:t>
      </w:r>
      <w:r w:rsidR="001F1FE8">
        <w:t>their interest and availability.</w:t>
      </w:r>
    </w:p>
    <w:p w14:paraId="3DBD7763" w14:textId="61275BD1" w:rsidR="000140CA" w:rsidRDefault="00A55C48" w:rsidP="006007CA">
      <w:pPr>
        <w:pStyle w:val="ListParagraph"/>
        <w:numPr>
          <w:ilvl w:val="0"/>
          <w:numId w:val="11"/>
        </w:numPr>
      </w:pPr>
      <w:r>
        <w:t>Board Polic</w:t>
      </w:r>
      <w:r w:rsidR="008E3E6D">
        <w:t>y Update/Reviews</w:t>
      </w:r>
      <w:r>
        <w:t xml:space="preserve"> </w:t>
      </w:r>
      <w:r w:rsidR="008E3E6D">
        <w:t xml:space="preserve">(procurement policy &amp; whistleblower policy) </w:t>
      </w:r>
      <w:r w:rsidR="00E06867">
        <w:t>–</w:t>
      </w:r>
      <w:r>
        <w:t xml:space="preserve"> </w:t>
      </w:r>
      <w:r w:rsidR="003E1A64">
        <w:t>tabled to next mtg</w:t>
      </w:r>
      <w:r w:rsidR="000140CA">
        <w:t xml:space="preserve"> also—probably will be able to discuss it at the next bi-monthly meeting.</w:t>
      </w:r>
    </w:p>
    <w:p w14:paraId="7486894F" w14:textId="1C8BED7E" w:rsidR="007C2ED7" w:rsidRDefault="007C2ED7" w:rsidP="00257C85">
      <w:pPr>
        <w:pStyle w:val="ListParagraph"/>
        <w:numPr>
          <w:ilvl w:val="0"/>
          <w:numId w:val="11"/>
        </w:numPr>
      </w:pPr>
      <w:r>
        <w:t xml:space="preserve">Recap of the District, Partner, and Foundation Executive Committee mtg – </w:t>
      </w:r>
      <w:r w:rsidR="005A1A1C">
        <w:t>Recently representatives from the 3 Executive Committees from LCCD, Foundation and CWP met.  Attendance was a little light, but conversation was good and discussions were rich.  Fundraising realm was</w:t>
      </w:r>
      <w:r w:rsidR="0055304E">
        <w:t xml:space="preserve"> an</w:t>
      </w:r>
      <w:r w:rsidR="005A1A1C">
        <w:t xml:space="preserve"> important topic.  Since CWP has stated that they will primarily be pursuing </w:t>
      </w:r>
      <w:r w:rsidR="00286E5D">
        <w:t xml:space="preserve">philanthropic donations that are at the level of </w:t>
      </w:r>
      <w:r w:rsidR="005A1A1C">
        <w:t>$2-3 Million minimum</w:t>
      </w:r>
      <w:r w:rsidR="0055304E">
        <w:t xml:space="preserve"> </w:t>
      </w:r>
      <w:r w:rsidR="00286E5D">
        <w:t>for larger projects and efforts, that actually better defines a range of support needed for smaller efforts and that is a role that the Foundation can</w:t>
      </w:r>
      <w:r w:rsidR="0055304E">
        <w:t xml:space="preserve"> potentially</w:t>
      </w:r>
      <w:r w:rsidR="00286E5D">
        <w:t xml:space="preserve"> fill </w:t>
      </w:r>
      <w:r w:rsidR="005A1A1C">
        <w:t xml:space="preserve">(smaller amounts and for just one or two entities). </w:t>
      </w:r>
      <w:r w:rsidR="00C141E1">
        <w:t xml:space="preserve"> Foundation still needs to be able to sell our services and focus our efforts. Support for educational and promotional activities still needed. </w:t>
      </w:r>
      <w:r w:rsidR="005A1A1C">
        <w:lastRenderedPageBreak/>
        <w:t xml:space="preserve">Conversation talked about where organizations are going in the next few years, and that was helpful to hear. As staff continues to grow for LCCD/CWP space is at a maximum. </w:t>
      </w:r>
      <w:r w:rsidR="0055304E">
        <w:t>The District has e</w:t>
      </w:r>
      <w:r w:rsidR="005A1A1C">
        <w:t xml:space="preserve">ngaged with an office layout design company that will be providing different layout options.  Future movement could involve the CWP moving to the Sunnyside Peninsula Project but that won’t be for 3-4 years most likely.  </w:t>
      </w:r>
      <w:r w:rsidR="005765AE">
        <w:t xml:space="preserve">Dedicated staff for the Foundation is still a future option potentially.  The Farm &amp; Home Center has housed LCCD since the early 1970s. LCCD expects to continue to create new positions and need additional office space for new positions—Chris </w:t>
      </w:r>
      <w:r w:rsidR="0055304E">
        <w:t xml:space="preserve">T. </w:t>
      </w:r>
      <w:r w:rsidR="005765AE">
        <w:t xml:space="preserve">is anticipating 50 employees before too long. Currently at 42. Watershed and data analysis could have the most additional staff.  Walking tours are available for Sunnyside Peninsula to show future plans, open to the public. </w:t>
      </w:r>
      <w:r w:rsidR="0055304E">
        <w:t xml:space="preserve">Use this link to register for a public tour. </w:t>
      </w:r>
      <w:r w:rsidR="005765AE">
        <w:t xml:space="preserve"> </w:t>
      </w:r>
      <w:r w:rsidR="005A1A1C">
        <w:t xml:space="preserve"> </w:t>
      </w:r>
      <w:hyperlink r:id="rId6" w:history="1">
        <w:r w:rsidR="0055304E" w:rsidRPr="00EC645B">
          <w:rPr>
            <w:rStyle w:val="Hyperlink"/>
          </w:rPr>
          <w:t>https://www.eventbrite.com/o/partners-for-environmental-stewardship-112830284741</w:t>
        </w:r>
      </w:hyperlink>
      <w:r w:rsidR="0055304E">
        <w:t xml:space="preserve">      </w:t>
      </w:r>
      <w:r w:rsidR="005A1A1C">
        <w:t xml:space="preserve">  </w:t>
      </w:r>
    </w:p>
    <w:p w14:paraId="0F2F69FB" w14:textId="77777777" w:rsidR="00B95038" w:rsidRDefault="007C2ED7" w:rsidP="00257C85">
      <w:pPr>
        <w:pStyle w:val="ListParagraph"/>
        <w:numPr>
          <w:ilvl w:val="0"/>
          <w:numId w:val="11"/>
        </w:numPr>
      </w:pPr>
      <w:r>
        <w:t>Main Discussion</w:t>
      </w:r>
      <w:r w:rsidR="00B95038">
        <w:t xml:space="preserve"> for today</w:t>
      </w:r>
      <w:r>
        <w:t xml:space="preserve"> – </w:t>
      </w:r>
      <w:r w:rsidR="00B95038">
        <w:t>What is the f</w:t>
      </w:r>
      <w:r>
        <w:t xml:space="preserve">uture of the Foundation </w:t>
      </w:r>
      <w:r w:rsidR="00F553F0">
        <w:t xml:space="preserve">and its </w:t>
      </w:r>
      <w:r w:rsidR="00B95038">
        <w:t>r</w:t>
      </w:r>
      <w:r w:rsidR="00F553F0">
        <w:t>ole in th</w:t>
      </w:r>
      <w:r w:rsidR="00B95038">
        <w:t>at</w:t>
      </w:r>
      <w:r w:rsidR="00F553F0">
        <w:t xml:space="preserve"> future</w:t>
      </w:r>
      <w:r w:rsidR="00B95038">
        <w:t>?</w:t>
      </w:r>
      <w:r w:rsidR="00F553F0">
        <w:t xml:space="preserve"> </w:t>
      </w:r>
    </w:p>
    <w:p w14:paraId="795139EB" w14:textId="5DE4926A" w:rsidR="00B95038" w:rsidRDefault="00B95038" w:rsidP="00B95038">
      <w:pPr>
        <w:pStyle w:val="ListParagraph"/>
        <w:numPr>
          <w:ilvl w:val="1"/>
          <w:numId w:val="11"/>
        </w:numPr>
      </w:pPr>
      <w:r>
        <w:t>Would the role be to set</w:t>
      </w:r>
      <w:r w:rsidR="00C141E1">
        <w:t xml:space="preserve"> specific donation-type goals?  Easier, tangible goals will be </w:t>
      </w:r>
      <w:r>
        <w:t>more achievable than</w:t>
      </w:r>
      <w:r w:rsidR="00C141E1">
        <w:t xml:space="preserve"> just saying in a broad way that we are seeking money for conservation. </w:t>
      </w:r>
    </w:p>
    <w:p w14:paraId="1F540EC4" w14:textId="77777777" w:rsidR="00B95038" w:rsidRDefault="00C141E1" w:rsidP="00B95038">
      <w:pPr>
        <w:pStyle w:val="ListParagraph"/>
        <w:numPr>
          <w:ilvl w:val="1"/>
          <w:numId w:val="11"/>
        </w:numPr>
      </w:pPr>
      <w:r>
        <w:t xml:space="preserve">The role </w:t>
      </w:r>
      <w:r w:rsidR="00B95038">
        <w:t>h</w:t>
      </w:r>
      <w:r>
        <w:t xml:space="preserve">as historically been as a servant to the Conservation District and the role they play in the society—has multiple buckets you could put money in.  </w:t>
      </w:r>
    </w:p>
    <w:p w14:paraId="7EF703C5" w14:textId="77777777" w:rsidR="00A872C1" w:rsidRDefault="00C141E1" w:rsidP="00B95038">
      <w:pPr>
        <w:pStyle w:val="ListParagraph"/>
        <w:numPr>
          <w:ilvl w:val="1"/>
          <w:numId w:val="11"/>
        </w:numPr>
      </w:pPr>
      <w:r>
        <w:t xml:space="preserve">The expertise on or needed for this Board—are we focused primarily as a fundraising arm for LCCD or as an input for </w:t>
      </w:r>
      <w:r w:rsidR="00B95038">
        <w:t>the V</w:t>
      </w:r>
      <w:r>
        <w:t>ision for LCCD and then providing financial means for those roles</w:t>
      </w:r>
      <w:r w:rsidR="00B95038">
        <w:t xml:space="preserve">? </w:t>
      </w:r>
    </w:p>
    <w:p w14:paraId="14211C47" w14:textId="77777777" w:rsidR="00A872C1" w:rsidRDefault="00C141E1" w:rsidP="00B95038">
      <w:pPr>
        <w:pStyle w:val="ListParagraph"/>
        <w:numPr>
          <w:ilvl w:val="1"/>
          <w:numId w:val="11"/>
        </w:numPr>
      </w:pPr>
      <w:r>
        <w:t xml:space="preserve">Assuming that something to NOT part with is the Foundation’s backing of the various grants for CWP and other entities.  Need that 501c3 status—that’s front and center, and shouldn’t be lost or lessened.  </w:t>
      </w:r>
    </w:p>
    <w:p w14:paraId="08A05B98" w14:textId="77777777" w:rsidR="00A872C1" w:rsidRDefault="00C141E1" w:rsidP="00B95038">
      <w:pPr>
        <w:pStyle w:val="ListParagraph"/>
        <w:numPr>
          <w:ilvl w:val="1"/>
          <w:numId w:val="11"/>
        </w:numPr>
      </w:pPr>
      <w:r>
        <w:t>Reality is that for smaller efforts or more day</w:t>
      </w:r>
      <w:r w:rsidR="00A872C1">
        <w:t>-</w:t>
      </w:r>
      <w:r>
        <w:t>to</w:t>
      </w:r>
      <w:r w:rsidR="00A872C1">
        <w:t>-</w:t>
      </w:r>
      <w:r>
        <w:t>day operations of equipment</w:t>
      </w:r>
      <w:r w:rsidR="00530925">
        <w:t xml:space="preserve"> and needs</w:t>
      </w:r>
      <w:r>
        <w:t xml:space="preserve">, finding money for supplies falls to LCCD employees to seek funds, not the Foundation.  So maybe Foundation’s first </w:t>
      </w:r>
      <w:r w:rsidR="00530925">
        <w:t xml:space="preserve">full or contracted employee may need to be a grant writer. </w:t>
      </w:r>
    </w:p>
    <w:p w14:paraId="4B19D19E" w14:textId="77777777" w:rsidR="00A872C1" w:rsidRDefault="00530925" w:rsidP="00B95038">
      <w:pPr>
        <w:pStyle w:val="ListParagraph"/>
        <w:numPr>
          <w:ilvl w:val="1"/>
          <w:numId w:val="11"/>
        </w:numPr>
      </w:pPr>
      <w:r>
        <w:t xml:space="preserve">Strategic planning Part II maybe needed to take Mission to </w:t>
      </w:r>
      <w:r w:rsidR="00A872C1">
        <w:t xml:space="preserve">the </w:t>
      </w:r>
      <w:r>
        <w:t xml:space="preserve">next level and continue to move forward.  Is the main focus of the Foundation to get grants?  Or something else?  Maybe it’s not grants, maybe it’s finding the donors who are willing to give smaller amounts for specific programs.  Use funds for projects that LCCD, CWP or watershed associations might have—and go seek those funds and funders.  </w:t>
      </w:r>
    </w:p>
    <w:p w14:paraId="57AF6893" w14:textId="77777777" w:rsidR="00A872C1" w:rsidRDefault="00530925" w:rsidP="00B95038">
      <w:pPr>
        <w:pStyle w:val="ListParagraph"/>
        <w:numPr>
          <w:ilvl w:val="1"/>
          <w:numId w:val="11"/>
        </w:numPr>
      </w:pPr>
      <w:r>
        <w:t xml:space="preserve">What is the priority list?  Education, assisting other watershed associations, LCCD and CWP at smaller dollar amounts.  </w:t>
      </w:r>
    </w:p>
    <w:p w14:paraId="27EAB093" w14:textId="77777777" w:rsidR="00A872C1" w:rsidRDefault="00530925" w:rsidP="00B95038">
      <w:pPr>
        <w:pStyle w:val="ListParagraph"/>
        <w:numPr>
          <w:ilvl w:val="1"/>
          <w:numId w:val="11"/>
        </w:numPr>
      </w:pPr>
      <w:r>
        <w:t xml:space="preserve">A broad “conservation in general” message may not be the best, might be too broad to find smaller funders. </w:t>
      </w:r>
      <w:r w:rsidR="00C239E9">
        <w:t xml:space="preserve">Having specific projects or goals and actual dollar amounts needed, that is easier to approach people or entities—such as what does it cost to fund a scholar at Youth Conservation School for the day?  </w:t>
      </w:r>
      <w:r w:rsidR="00B061B1">
        <w:t xml:space="preserve"> </w:t>
      </w:r>
    </w:p>
    <w:p w14:paraId="13D5A264" w14:textId="035D2896" w:rsidR="00B061B1" w:rsidRDefault="00B061B1" w:rsidP="00B95038">
      <w:pPr>
        <w:pStyle w:val="ListParagraph"/>
        <w:numPr>
          <w:ilvl w:val="1"/>
          <w:numId w:val="11"/>
        </w:numPr>
      </w:pPr>
      <w:r>
        <w:t xml:space="preserve">What can a Foundation Board member who has a </w:t>
      </w:r>
      <w:proofErr w:type="gramStart"/>
      <w:r>
        <w:t>full time</w:t>
      </w:r>
      <w:proofErr w:type="gramEnd"/>
      <w:r>
        <w:t xml:space="preserve"> job (usually) do to help accomplish that?  The networking is important that Board members bring to the table, but giving potential funders actual dollars needed might be the best way to give a goal to Foundation Board members.  </w:t>
      </w:r>
    </w:p>
    <w:p w14:paraId="2452CAE8" w14:textId="0F990986" w:rsidR="00870352" w:rsidRDefault="00B061B1" w:rsidP="00257C85">
      <w:pPr>
        <w:pStyle w:val="ListParagraph"/>
        <w:numPr>
          <w:ilvl w:val="0"/>
          <w:numId w:val="11"/>
        </w:numPr>
      </w:pPr>
      <w:r>
        <w:t>Been having same discussion for a long time</w:t>
      </w:r>
      <w:r w:rsidR="00A872C1">
        <w:t xml:space="preserve">.  </w:t>
      </w:r>
      <w:r>
        <w:t xml:space="preserve">Victor is willing to </w:t>
      </w:r>
      <w:proofErr w:type="gramStart"/>
      <w:r w:rsidR="00A872C1">
        <w:t>take action</w:t>
      </w:r>
      <w:proofErr w:type="gramEnd"/>
      <w:r w:rsidR="00A872C1">
        <w:t xml:space="preserve"> today </w:t>
      </w:r>
      <w:r>
        <w:t xml:space="preserve">to be more committed to being more aggressive in grant making, or fundraising. </w:t>
      </w:r>
      <w:r w:rsidR="005032C8">
        <w:t>Sooner or later Foundation needs to be more intentional and ag</w:t>
      </w:r>
      <w:r w:rsidR="00A872C1">
        <w:t>gressiv</w:t>
      </w:r>
      <w:r w:rsidR="005032C8">
        <w:t xml:space="preserve">e to </w:t>
      </w:r>
      <w:r w:rsidR="00A872C1">
        <w:t>identify</w:t>
      </w:r>
      <w:r w:rsidR="005032C8">
        <w:t xml:space="preserve"> objectives or priorities for a year, and then Board members help make it happen. Part time grant writer or grant director would be something that Victor could get excited about. Board would </w:t>
      </w:r>
      <w:r w:rsidR="00A872C1">
        <w:t>identify</w:t>
      </w:r>
      <w:r w:rsidR="005032C8">
        <w:t xml:space="preserve"> and affirmatively pursue </w:t>
      </w:r>
      <w:r w:rsidR="00A872C1">
        <w:t>grants</w:t>
      </w:r>
      <w:r w:rsidR="005032C8">
        <w:t xml:space="preserve"> in specific </w:t>
      </w:r>
      <w:r w:rsidR="00A872C1">
        <w:t xml:space="preserve">areas.  He suggests not being </w:t>
      </w:r>
      <w:r w:rsidR="005032C8">
        <w:t>opportunistic</w:t>
      </w:r>
      <w:r w:rsidR="00A872C1">
        <w:t>,</w:t>
      </w:r>
      <w:r w:rsidR="005032C8">
        <w:t xml:space="preserve"> but way more intentional and aggressive.  </w:t>
      </w:r>
      <w:r w:rsidR="00A872C1">
        <w:t>Things such as Youth Conservation School (</w:t>
      </w:r>
      <w:r w:rsidR="005032C8">
        <w:t>YCS</w:t>
      </w:r>
      <w:r w:rsidR="00A872C1">
        <w:t>)</w:t>
      </w:r>
      <w:r w:rsidR="005032C8">
        <w:t>, Envirothons, Ann Brown Scholarship, Shellenberger</w:t>
      </w:r>
      <w:r w:rsidR="00A872C1">
        <w:t xml:space="preserve"> funds, teacher professional development, and similar</w:t>
      </w:r>
      <w:r w:rsidR="005032C8">
        <w:t xml:space="preserve"> efforts.  Currently giving through ExtraOrdinary Give is about the only option that </w:t>
      </w:r>
      <w:r w:rsidR="00A872C1">
        <w:t>entities</w:t>
      </w:r>
      <w:r w:rsidR="005032C8">
        <w:t xml:space="preserve"> and individuals have to provide financial support</w:t>
      </w:r>
      <w:r w:rsidR="00A872C1">
        <w:t xml:space="preserve"> for the educational efforts of LCCD</w:t>
      </w:r>
      <w:r w:rsidR="005032C8">
        <w:t>.  How to broaden that?  Grants, donations and in-kind services would all be good things to pursue. In-kind contribution of hours instead of cash might be pushed more. EITC is still something we need to pursue</w:t>
      </w:r>
      <w:r w:rsidR="002340CD">
        <w:t xml:space="preserve">! It was noted that banks really support EITC. </w:t>
      </w:r>
    </w:p>
    <w:p w14:paraId="214AEB96" w14:textId="4616A217" w:rsidR="002A2C4F" w:rsidRPr="00870352" w:rsidRDefault="00870352" w:rsidP="006B7601">
      <w:pPr>
        <w:pStyle w:val="ListParagraph"/>
        <w:numPr>
          <w:ilvl w:val="0"/>
          <w:numId w:val="11"/>
        </w:numPr>
        <w:rPr>
          <w:b/>
        </w:rPr>
      </w:pPr>
      <w:r>
        <w:t>Identify 2 or 3 pots of funds needed to support education or watershed efforts and get back to the Foundation Board with that fleshed out—financial needs, etc</w:t>
      </w:r>
      <w:r w:rsidR="00A872C1">
        <w:t>.</w:t>
      </w:r>
      <w:r>
        <w:t xml:space="preserve">  Need to get talking points to the Foundation Board members so they have facts and specifics when meeting with possible donors. </w:t>
      </w:r>
      <w:r w:rsidRPr="00870352">
        <w:rPr>
          <w:b/>
          <w:i/>
        </w:rPr>
        <w:t xml:space="preserve">How much do you want to raise and for what specific purpose(s)? </w:t>
      </w:r>
      <w:r w:rsidR="00530925" w:rsidRPr="00870352">
        <w:rPr>
          <w:b/>
          <w:i/>
        </w:rPr>
        <w:t xml:space="preserve"> </w:t>
      </w:r>
      <w:r w:rsidR="00C141E1" w:rsidRPr="00870352">
        <w:rPr>
          <w:b/>
          <w:i/>
        </w:rPr>
        <w:t xml:space="preserve">  </w:t>
      </w:r>
      <w:r>
        <w:t xml:space="preserve">Getting a grant writer or administrator should be a hand-in-hand effort. </w:t>
      </w:r>
    </w:p>
    <w:p w14:paraId="2A5D5EB1" w14:textId="78801BC3" w:rsidR="00870352" w:rsidRPr="00A872C1" w:rsidRDefault="00870352" w:rsidP="006B7601">
      <w:pPr>
        <w:pStyle w:val="ListParagraph"/>
        <w:numPr>
          <w:ilvl w:val="0"/>
          <w:numId w:val="11"/>
        </w:numPr>
        <w:rPr>
          <w:i/>
          <w:u w:val="single"/>
        </w:rPr>
      </w:pPr>
      <w:r w:rsidRPr="00A872C1">
        <w:rPr>
          <w:i/>
          <w:u w:val="single"/>
        </w:rPr>
        <w:t>Motion made</w:t>
      </w:r>
      <w:r w:rsidRPr="00A872C1">
        <w:rPr>
          <w:b/>
          <w:i/>
          <w:u w:val="single"/>
        </w:rPr>
        <w:t xml:space="preserve"> </w:t>
      </w:r>
      <w:r w:rsidRPr="00A872C1">
        <w:rPr>
          <w:i/>
          <w:u w:val="single"/>
        </w:rPr>
        <w:t>by Victor D</w:t>
      </w:r>
      <w:r w:rsidR="00A872C1" w:rsidRPr="00A872C1">
        <w:rPr>
          <w:i/>
          <w:u w:val="single"/>
        </w:rPr>
        <w:t>eSantis</w:t>
      </w:r>
      <w:r w:rsidRPr="00A872C1">
        <w:rPr>
          <w:i/>
          <w:u w:val="single"/>
        </w:rPr>
        <w:t xml:space="preserve"> </w:t>
      </w:r>
      <w:r w:rsidR="00A872C1" w:rsidRPr="00A872C1">
        <w:rPr>
          <w:i/>
          <w:u w:val="single"/>
        </w:rPr>
        <w:t>for</w:t>
      </w:r>
      <w:r w:rsidRPr="00A872C1">
        <w:rPr>
          <w:i/>
          <w:u w:val="single"/>
        </w:rPr>
        <w:t xml:space="preserve"> the Foundation Board </w:t>
      </w:r>
      <w:r w:rsidR="00A872C1" w:rsidRPr="00A872C1">
        <w:rPr>
          <w:i/>
          <w:u w:val="single"/>
        </w:rPr>
        <w:t xml:space="preserve">to </w:t>
      </w:r>
      <w:r w:rsidRPr="00A872C1">
        <w:rPr>
          <w:i/>
          <w:u w:val="single"/>
        </w:rPr>
        <w:t xml:space="preserve">develop a list of priority areas in collaboration with LCCD staff for funding needs for </w:t>
      </w:r>
      <w:r w:rsidR="00A872C1" w:rsidRPr="00A872C1">
        <w:rPr>
          <w:i/>
          <w:u w:val="single"/>
        </w:rPr>
        <w:t xml:space="preserve">the </w:t>
      </w:r>
      <w:r w:rsidRPr="00A872C1">
        <w:rPr>
          <w:i/>
          <w:u w:val="single"/>
        </w:rPr>
        <w:t xml:space="preserve">2025-26 year.  </w:t>
      </w:r>
      <w:r w:rsidR="00A872C1">
        <w:rPr>
          <w:i/>
          <w:u w:val="single"/>
        </w:rPr>
        <w:t xml:space="preserve">Victor added that creating a </w:t>
      </w:r>
      <w:r w:rsidR="008C3F20" w:rsidRPr="00A872C1">
        <w:rPr>
          <w:i/>
          <w:u w:val="single"/>
        </w:rPr>
        <w:t xml:space="preserve">subcommittee </w:t>
      </w:r>
      <w:r w:rsidR="00A872C1">
        <w:rPr>
          <w:i/>
          <w:u w:val="single"/>
        </w:rPr>
        <w:t xml:space="preserve">to </w:t>
      </w:r>
      <w:r w:rsidR="008C3F20" w:rsidRPr="00A872C1">
        <w:rPr>
          <w:i/>
          <w:u w:val="single"/>
        </w:rPr>
        <w:t>develop</w:t>
      </w:r>
      <w:r w:rsidR="00A872C1">
        <w:rPr>
          <w:i/>
          <w:u w:val="single"/>
        </w:rPr>
        <w:t xml:space="preserve"> the </w:t>
      </w:r>
      <w:r w:rsidR="00A872C1">
        <w:rPr>
          <w:i/>
          <w:u w:val="single"/>
        </w:rPr>
        <w:lastRenderedPageBreak/>
        <w:t xml:space="preserve">information will be needed, and they will bring that information back to the Foundation. </w:t>
      </w:r>
      <w:r w:rsidR="008C3F20" w:rsidRPr="00A872C1">
        <w:rPr>
          <w:i/>
          <w:u w:val="single"/>
        </w:rPr>
        <w:t xml:space="preserve">Jeff Shue seconded.  Motion passed. </w:t>
      </w:r>
    </w:p>
    <w:p w14:paraId="15C2509F" w14:textId="1AD85582" w:rsidR="008C3F20" w:rsidRDefault="00B401F8" w:rsidP="006B7601">
      <w:pPr>
        <w:pStyle w:val="ListParagraph"/>
        <w:numPr>
          <w:ilvl w:val="0"/>
          <w:numId w:val="11"/>
        </w:numPr>
      </w:pPr>
      <w:r w:rsidRPr="00CF29DE">
        <w:rPr>
          <w:i/>
          <w:u w:val="single"/>
        </w:rPr>
        <w:t>Additional</w:t>
      </w:r>
      <w:r w:rsidR="008C3F20" w:rsidRPr="00CF29DE">
        <w:rPr>
          <w:i/>
          <w:u w:val="single"/>
        </w:rPr>
        <w:t xml:space="preserve"> motion by Jennifer </w:t>
      </w:r>
      <w:r w:rsidR="00996AC3" w:rsidRPr="00CF29DE">
        <w:rPr>
          <w:i/>
          <w:u w:val="single"/>
        </w:rPr>
        <w:t>Tulonen</w:t>
      </w:r>
      <w:r w:rsidR="008C3F20" w:rsidRPr="00CF29DE">
        <w:rPr>
          <w:i/>
          <w:u w:val="single"/>
        </w:rPr>
        <w:t xml:space="preserve"> to move toward hiring a part time person to fulfill these efforts from</w:t>
      </w:r>
      <w:r w:rsidR="00CF29DE" w:rsidRPr="00CF29DE">
        <w:rPr>
          <w:i/>
          <w:u w:val="single"/>
        </w:rPr>
        <w:t xml:space="preserve"> the</w:t>
      </w:r>
      <w:r w:rsidR="008C3F20" w:rsidRPr="00CF29DE">
        <w:rPr>
          <w:i/>
          <w:u w:val="single"/>
        </w:rPr>
        <w:t xml:space="preserve"> previous motion.  </w:t>
      </w:r>
      <w:r w:rsidR="00996AC3" w:rsidRPr="00CF29DE">
        <w:rPr>
          <w:i/>
          <w:u w:val="single"/>
        </w:rPr>
        <w:t xml:space="preserve">Jenny Engle </w:t>
      </w:r>
      <w:r w:rsidR="008C3F20" w:rsidRPr="00CF29DE">
        <w:rPr>
          <w:i/>
          <w:u w:val="single"/>
        </w:rPr>
        <w:t>seconded it.</w:t>
      </w:r>
      <w:r w:rsidR="00996AC3" w:rsidRPr="00CF29DE">
        <w:rPr>
          <w:i/>
          <w:u w:val="single"/>
        </w:rPr>
        <w:t xml:space="preserve"> Motion passed</w:t>
      </w:r>
      <w:r w:rsidR="00996AC3">
        <w:t>.</w:t>
      </w:r>
    </w:p>
    <w:p w14:paraId="02B1B44B" w14:textId="083462FA" w:rsidR="001263E7" w:rsidRDefault="00CF29DE" w:rsidP="006B7601">
      <w:pPr>
        <w:pStyle w:val="ListParagraph"/>
        <w:numPr>
          <w:ilvl w:val="0"/>
          <w:numId w:val="11"/>
        </w:numPr>
      </w:pPr>
      <w:r>
        <w:t>Allyson called out an upcoming t</w:t>
      </w:r>
      <w:r w:rsidR="001263E7">
        <w:t>raining called “Cause Camp 2025” – Bridge the Gap to Greater Good</w:t>
      </w:r>
      <w:r>
        <w:t xml:space="preserve">.  It is in </w:t>
      </w:r>
      <w:r w:rsidR="001263E7">
        <w:t>November in Pittsburgh.  CWP can cover the cost of the event, thanks to the Campbell Foundation.  This is anticipated to be great training for how to engage funders, leaders, and cultivate donors.</w:t>
      </w:r>
      <w:r>
        <w:t xml:space="preserve"> Please let Allyson know if you are interested in attending, and CWP will help with arrangements.  Please read this link for more details.   </w:t>
      </w:r>
      <w:hyperlink r:id="rId7" w:history="1">
        <w:r>
          <w:rPr>
            <w:rStyle w:val="Hyperlink"/>
            <w:rFonts w:ascii="Verdana" w:hAnsi="Verdana"/>
            <w:sz w:val="18"/>
            <w:szCs w:val="18"/>
          </w:rPr>
          <w:t>https://cause.camp/cause-camp-2025/</w:t>
        </w:r>
      </w:hyperlink>
      <w:r>
        <w:t xml:space="preserve">  </w:t>
      </w:r>
    </w:p>
    <w:p w14:paraId="3F104AB0" w14:textId="690A9835" w:rsidR="003806BB" w:rsidRPr="008C3F20" w:rsidRDefault="003806BB" w:rsidP="006B7601">
      <w:pPr>
        <w:pStyle w:val="ListParagraph"/>
        <w:numPr>
          <w:ilvl w:val="0"/>
          <w:numId w:val="11"/>
        </w:numPr>
      </w:pPr>
      <w:r>
        <w:t>A subcommittee—</w:t>
      </w:r>
      <w:r w:rsidR="0005277A">
        <w:t>Brad will take this lead for creating the Committee.  P</w:t>
      </w:r>
      <w:r>
        <w:t xml:space="preserve">art of these above efforts can be handled by the Exec Comm and some would need a subcommittee.  The part time </w:t>
      </w:r>
      <w:r w:rsidR="00F95934">
        <w:t xml:space="preserve">future </w:t>
      </w:r>
      <w:r>
        <w:t xml:space="preserve">employee could either be an employee of the </w:t>
      </w:r>
      <w:r w:rsidR="00F95934">
        <w:t>District/Foundation</w:t>
      </w:r>
      <w:r>
        <w:t xml:space="preserve"> or subcontractor of the Foundation. </w:t>
      </w:r>
      <w:r w:rsidR="00F95934">
        <w:t xml:space="preserve">This </w:t>
      </w:r>
      <w:r>
        <w:t>Board and LCCD and CWP staff should look at a part time grants coordinator position creation.  Victor is willing to be part of that effort.  Jenny is willing also</w:t>
      </w:r>
      <w:r w:rsidR="0005277A">
        <w:t xml:space="preserve">, as is Linda F. </w:t>
      </w:r>
      <w:r w:rsidR="00F95934">
        <w:t xml:space="preserve"> </w:t>
      </w:r>
      <w:r>
        <w:t xml:space="preserve">EITC efforts need to move forward quickly too.  Chris T will reach out to Jon Knorr to see if he has any interest in helping in a subcontracted role.  </w:t>
      </w:r>
      <w:r w:rsidR="0005277A">
        <w:t xml:space="preserve">Creating the talking points should be part of this effort.  </w:t>
      </w:r>
    </w:p>
    <w:p w14:paraId="6820D689" w14:textId="77777777" w:rsidR="00870352" w:rsidRDefault="00870352" w:rsidP="002A2C4F">
      <w:pPr>
        <w:rPr>
          <w:b/>
        </w:rPr>
      </w:pPr>
    </w:p>
    <w:p w14:paraId="144743F4" w14:textId="6C102324" w:rsidR="002A2C4F" w:rsidRPr="003B6A6C" w:rsidRDefault="002A2C4F" w:rsidP="003B6A6C">
      <w:pPr>
        <w:rPr>
          <w:b/>
        </w:rPr>
      </w:pPr>
      <w:r w:rsidRPr="00290022">
        <w:rPr>
          <w:b/>
        </w:rPr>
        <w:t xml:space="preserve">Update on </w:t>
      </w:r>
      <w:r w:rsidR="00A55C48">
        <w:rPr>
          <w:b/>
        </w:rPr>
        <w:t>New/</w:t>
      </w:r>
      <w:r>
        <w:rPr>
          <w:b/>
        </w:rPr>
        <w:t>Existing/</w:t>
      </w:r>
      <w:r w:rsidR="00A55C48">
        <w:rPr>
          <w:b/>
        </w:rPr>
        <w:t>Proposed</w:t>
      </w:r>
      <w:r>
        <w:rPr>
          <w:b/>
        </w:rPr>
        <w:t xml:space="preserve"> Grants</w:t>
      </w:r>
      <w:r w:rsidR="00327C0A">
        <w:rPr>
          <w:b/>
        </w:rPr>
        <w:t>:</w:t>
      </w:r>
    </w:p>
    <w:p w14:paraId="15835BA3" w14:textId="3120B0E6" w:rsidR="00E06867" w:rsidRDefault="00A55C48" w:rsidP="003E1A64">
      <w:pPr>
        <w:pStyle w:val="ListParagraph"/>
        <w:numPr>
          <w:ilvl w:val="0"/>
          <w:numId w:val="7"/>
        </w:numPr>
      </w:pPr>
      <w:r>
        <w:t xml:space="preserve">Clean Water Partners </w:t>
      </w:r>
      <w:r w:rsidR="003E1A64">
        <w:t>working Capital Funds Update</w:t>
      </w:r>
      <w:r w:rsidR="002A2C4F">
        <w:t xml:space="preserve"> </w:t>
      </w:r>
      <w:r w:rsidR="00E9150F">
        <w:t>–</w:t>
      </w:r>
      <w:r w:rsidR="002A2C4F">
        <w:t xml:space="preserve"> </w:t>
      </w:r>
      <w:r>
        <w:t>Allyson</w:t>
      </w:r>
      <w:r w:rsidR="0005277A">
        <w:t xml:space="preserve"> </w:t>
      </w:r>
      <w:r w:rsidR="00B743F3">
        <w:t xml:space="preserve">covered that there is money coming in through Foundation for PA Watersheds—new source of funds just for working capital to be associated with a NWFW grant already held.  </w:t>
      </w:r>
    </w:p>
    <w:p w14:paraId="6A8E5C20" w14:textId="7F93B4CD" w:rsidR="00E06867" w:rsidRDefault="00A55C48" w:rsidP="008E3E6D">
      <w:pPr>
        <w:pStyle w:val="ListParagraph"/>
        <w:numPr>
          <w:ilvl w:val="0"/>
          <w:numId w:val="7"/>
        </w:numPr>
      </w:pPr>
      <w:r>
        <w:t xml:space="preserve">Lancaster County Conservation District Grant </w:t>
      </w:r>
      <w:r w:rsidR="00E06867">
        <w:t>–</w:t>
      </w:r>
      <w:r>
        <w:t xml:space="preserve"> </w:t>
      </w:r>
      <w:r w:rsidR="003E1A64">
        <w:t>Eurofins Grant for Watersheds</w:t>
      </w:r>
      <w:r w:rsidR="007C2ED7">
        <w:t xml:space="preserve"> Program</w:t>
      </w:r>
      <w:r w:rsidR="00B743F3">
        <w:t>—The LCCD Watershed</w:t>
      </w:r>
      <w:r w:rsidR="00327C0A">
        <w:t xml:space="preserve"> Dept.</w:t>
      </w:r>
      <w:r w:rsidR="00B743F3">
        <w:t xml:space="preserve"> is seeking a grant from Eurofins to</w:t>
      </w:r>
      <w:r w:rsidR="00327C0A">
        <w:t xml:space="preserve"> continue efforts that have already been started under previous funding sources; primarily from installing water monitoring </w:t>
      </w:r>
      <w:proofErr w:type="spellStart"/>
      <w:r w:rsidR="00327C0A">
        <w:t>Sondes</w:t>
      </w:r>
      <w:proofErr w:type="spellEnd"/>
      <w:r w:rsidR="00327C0A">
        <w:t xml:space="preserve"> units.  Having units installed and collecting data is only as good as being able to </w:t>
      </w:r>
      <w:r w:rsidR="00B45976">
        <w:t xml:space="preserve">actually use the data.  This proposed grant would help enable </w:t>
      </w:r>
      <w:r w:rsidR="00327C0A">
        <w:t xml:space="preserve">the public to access the monitoring </w:t>
      </w:r>
      <w:r w:rsidR="00B45976">
        <w:t xml:space="preserve">data. The grant would cover staff time to create videos and materials explaining the monitoring equipment and data parameters; support an online portal to view monitoring data in real time and 4G data to transmit live. Additionally, the grant would cover annual maintenance, equipment and sensors for the monitoring stations.  </w:t>
      </w:r>
      <w:r w:rsidR="00B45976" w:rsidRPr="00B45976">
        <w:rPr>
          <w:i/>
          <w:u w:val="single"/>
        </w:rPr>
        <w:t>Amanda is requesting permission to apply.  J</w:t>
      </w:r>
      <w:r w:rsidR="00B743F3" w:rsidRPr="00B45976">
        <w:rPr>
          <w:i/>
          <w:u w:val="single"/>
        </w:rPr>
        <w:t xml:space="preserve">enny </w:t>
      </w:r>
      <w:r w:rsidR="00B45976" w:rsidRPr="00B45976">
        <w:rPr>
          <w:i/>
          <w:u w:val="single"/>
        </w:rPr>
        <w:t xml:space="preserve">Engle </w:t>
      </w:r>
      <w:r w:rsidR="00B743F3" w:rsidRPr="00B45976">
        <w:rPr>
          <w:i/>
          <w:u w:val="single"/>
        </w:rPr>
        <w:t xml:space="preserve">moved to approve the request to apply. Seconded by Linda Ferich.  Motion passed. </w:t>
      </w:r>
    </w:p>
    <w:p w14:paraId="511AC3D6" w14:textId="77777777" w:rsidR="002A2C4F" w:rsidRPr="007E3A33" w:rsidRDefault="002A2C4F" w:rsidP="002A2C4F">
      <w:r w:rsidRPr="007E3A33">
        <w:tab/>
      </w:r>
    </w:p>
    <w:p w14:paraId="1D88030A" w14:textId="4690E203" w:rsidR="002A2C4F" w:rsidRDefault="002A2C4F" w:rsidP="00A55C48">
      <w:r w:rsidRPr="00FF211C">
        <w:rPr>
          <w:b/>
        </w:rPr>
        <w:t>Old Business</w:t>
      </w:r>
      <w:r>
        <w:t xml:space="preserve">: </w:t>
      </w:r>
    </w:p>
    <w:p w14:paraId="1FB0EDF2" w14:textId="15F951EC" w:rsidR="00F92DAA" w:rsidRDefault="003E1A64" w:rsidP="003A0FCE">
      <w:pPr>
        <w:pStyle w:val="ListParagraph"/>
        <w:numPr>
          <w:ilvl w:val="0"/>
          <w:numId w:val="8"/>
        </w:numPr>
      </w:pPr>
      <w:r>
        <w:t>Campbell Foundation Tech Capacity implementation Grant</w:t>
      </w:r>
      <w:r w:rsidR="003B6A6C">
        <w:t xml:space="preserve"> – Matt</w:t>
      </w:r>
      <w:r w:rsidR="0035135C">
        <w:t xml:space="preserve"> highlighted things that LCCD has been able to do because of this grant—assisting LCCD with technological needs. </w:t>
      </w:r>
      <w:r w:rsidR="00AF2B11">
        <w:t xml:space="preserve"> An initial grant identified the gaps in training and equipment that LCCD had.  A se</w:t>
      </w:r>
      <w:r w:rsidR="0035135C">
        <w:t>cond grant</w:t>
      </w:r>
      <w:r w:rsidR="00AF2B11">
        <w:t xml:space="preserve"> from the Campbell Foundation followed up the first-- </w:t>
      </w:r>
      <w:r w:rsidR="0035135C">
        <w:t xml:space="preserve">to implement </w:t>
      </w:r>
      <w:r w:rsidR="00AF2B11">
        <w:t xml:space="preserve">training sessions, and actually purchase needed </w:t>
      </w:r>
      <w:r w:rsidR="0035135C">
        <w:t xml:space="preserve">technology </w:t>
      </w:r>
      <w:r w:rsidR="00AF2B11">
        <w:t>devices, for</w:t>
      </w:r>
      <w:r w:rsidR="0035135C">
        <w:t xml:space="preserve"> LCCD staff</w:t>
      </w:r>
      <w:r w:rsidR="00AF2B11">
        <w:t xml:space="preserve">.  </w:t>
      </w:r>
      <w:r w:rsidR="0035135C">
        <w:t xml:space="preserve">Received 7 </w:t>
      </w:r>
      <w:r w:rsidR="00AF2B11">
        <w:t>S</w:t>
      </w:r>
      <w:r w:rsidR="0035135C">
        <w:t xml:space="preserve">urface </w:t>
      </w:r>
      <w:r w:rsidR="00AF2B11">
        <w:t>P</w:t>
      </w:r>
      <w:r w:rsidR="0035135C">
        <w:t xml:space="preserve">ros which can connect to vehicles and got </w:t>
      </w:r>
      <w:r w:rsidR="00F92DAA">
        <w:t>Wi-Fi</w:t>
      </w:r>
      <w:r w:rsidR="0035135C">
        <w:t xml:space="preserve"> pucks.  This is </w:t>
      </w:r>
      <w:r w:rsidR="00232995">
        <w:t>another example of way</w:t>
      </w:r>
      <w:r w:rsidR="0035135C">
        <w:t xml:space="preserve">s that the Foundation helps LCCD by being able to </w:t>
      </w:r>
      <w:r w:rsidR="00232995">
        <w:t>provide the 501c3 status required to</w:t>
      </w:r>
      <w:r w:rsidR="0035135C">
        <w:t xml:space="preserve"> </w:t>
      </w:r>
      <w:r w:rsidR="00232995">
        <w:t>receive</w:t>
      </w:r>
      <w:r w:rsidR="0035135C">
        <w:t xml:space="preserve"> </w:t>
      </w:r>
      <w:r w:rsidR="00232995">
        <w:t>Campbell Foundation grants</w:t>
      </w:r>
      <w:r w:rsidR="0035135C">
        <w:t xml:space="preserve">.  </w:t>
      </w:r>
    </w:p>
    <w:p w14:paraId="35E4CCC8" w14:textId="33C2B966" w:rsidR="008F4AD6" w:rsidRDefault="008F4AD6" w:rsidP="000812CB">
      <w:pPr>
        <w:pStyle w:val="ListParagraph"/>
        <w:numPr>
          <w:ilvl w:val="0"/>
          <w:numId w:val="8"/>
        </w:numPr>
      </w:pPr>
      <w:r>
        <w:t xml:space="preserve">Allyson shared </w:t>
      </w:r>
      <w:r w:rsidR="00F92DAA">
        <w:t>that this is the l</w:t>
      </w:r>
      <w:r>
        <w:t xml:space="preserve">ast year of </w:t>
      </w:r>
      <w:r w:rsidR="00F92DAA">
        <w:t xml:space="preserve">the Partner’s </w:t>
      </w:r>
      <w:r>
        <w:t xml:space="preserve">RCPP grant </w:t>
      </w:r>
      <w:r w:rsidR="00F92DAA">
        <w:t>for $</w:t>
      </w:r>
      <w:r>
        <w:t>7.2M grant—</w:t>
      </w:r>
      <w:r w:rsidR="00F92DAA">
        <w:t xml:space="preserve">is a </w:t>
      </w:r>
      <w:proofErr w:type="gramStart"/>
      <w:r>
        <w:t>5 year</w:t>
      </w:r>
      <w:proofErr w:type="gramEnd"/>
      <w:r>
        <w:t xml:space="preserve"> grant, and</w:t>
      </w:r>
      <w:r w:rsidR="00880C22">
        <w:t xml:space="preserve"> we’re </w:t>
      </w:r>
      <w:r>
        <w:t xml:space="preserve">entering the last year of it.  </w:t>
      </w:r>
      <w:r w:rsidR="00880C22">
        <w:t>There are o</w:t>
      </w:r>
      <w:r>
        <w:t xml:space="preserve">pportunities to tell good stories in the future.  Has </w:t>
      </w:r>
      <w:r w:rsidR="00880C22">
        <w:t xml:space="preserve">provided </w:t>
      </w:r>
      <w:r>
        <w:t xml:space="preserve">ag </w:t>
      </w:r>
      <w:r w:rsidR="00880C22">
        <w:t xml:space="preserve">project </w:t>
      </w:r>
      <w:r>
        <w:t>support for farmers</w:t>
      </w:r>
      <w:r w:rsidR="00880C22">
        <w:t>; tech assistance and cap</w:t>
      </w:r>
      <w:r>
        <w:t>acity building</w:t>
      </w:r>
      <w:r w:rsidR="00880C22">
        <w:t xml:space="preserve"> for the Partners</w:t>
      </w:r>
      <w:r>
        <w:t xml:space="preserve">. Also, </w:t>
      </w:r>
      <w:r w:rsidR="00880C22">
        <w:t xml:space="preserve">in the past the </w:t>
      </w:r>
      <w:r>
        <w:t>Foundation applie</w:t>
      </w:r>
      <w:r w:rsidR="00880C22">
        <w:t>d</w:t>
      </w:r>
      <w:r>
        <w:t xml:space="preserve"> to NFWF grants, specifically the INSR grant</w:t>
      </w:r>
      <w:r w:rsidR="00880C22">
        <w:t xml:space="preserve">.  The Partners holds an INSR grant, and the Partners </w:t>
      </w:r>
      <w:r>
        <w:t>will be a spotlight case about the INS</w:t>
      </w:r>
      <w:r w:rsidR="00880C22">
        <w:t>R</w:t>
      </w:r>
      <w:r>
        <w:t xml:space="preserve"> grant in an upcoming report. </w:t>
      </w:r>
      <w:r w:rsidR="00880C22">
        <w:t>That p</w:t>
      </w:r>
      <w:r>
        <w:t xml:space="preserve">uts </w:t>
      </w:r>
      <w:r w:rsidR="00880C22">
        <w:t xml:space="preserve">the </w:t>
      </w:r>
      <w:r>
        <w:t xml:space="preserve">spotlight on CWP </w:t>
      </w:r>
      <w:r w:rsidRPr="00880C22">
        <w:rPr>
          <w:u w:val="single"/>
        </w:rPr>
        <w:t>and</w:t>
      </w:r>
      <w:r>
        <w:t xml:space="preserve"> the Foundation. </w:t>
      </w:r>
      <w:r w:rsidR="00880C22">
        <w:t xml:space="preserve">She also noted that </w:t>
      </w:r>
      <w:r w:rsidR="004C179A">
        <w:t>Campbell Foundation operating dollars for 2026</w:t>
      </w:r>
      <w:r w:rsidR="00880C22">
        <w:t xml:space="preserve"> were</w:t>
      </w:r>
      <w:r w:rsidR="004C179A">
        <w:t xml:space="preserve"> received.  </w:t>
      </w:r>
      <w:r w:rsidR="00880C22">
        <w:t>It is s</w:t>
      </w:r>
      <w:r w:rsidR="004C179A">
        <w:t xml:space="preserve">o helpful to get </w:t>
      </w:r>
      <w:r w:rsidR="00880C22">
        <w:t xml:space="preserve">money </w:t>
      </w:r>
      <w:r w:rsidR="004C179A">
        <w:t>ahead of time</w:t>
      </w:r>
      <w:r w:rsidR="00880C22">
        <w:t>, which is how the Campbell Foundation functions</w:t>
      </w:r>
      <w:r w:rsidR="004C179A">
        <w:t xml:space="preserve">.  The Common Agenda revised version is now with the CWP Board for final approval.  Will have an implementation plan along with it, and an Operations Plan for the background staff. </w:t>
      </w:r>
      <w:r w:rsidR="00880C22">
        <w:t xml:space="preserve"> The Foundation Board </w:t>
      </w:r>
      <w:r w:rsidR="002C1A18">
        <w:t xml:space="preserve">will receive the new Common Agenda soon. </w:t>
      </w:r>
    </w:p>
    <w:p w14:paraId="05E96683" w14:textId="77777777" w:rsidR="002A2C4F" w:rsidRDefault="002A2C4F" w:rsidP="002A2C4F"/>
    <w:p w14:paraId="660E54D4" w14:textId="4E5BA23C" w:rsidR="002A2C4F" w:rsidRDefault="002A2C4F" w:rsidP="002A2C4F">
      <w:r w:rsidRPr="00E7442D">
        <w:rPr>
          <w:b/>
        </w:rPr>
        <w:t>Next Foundation Meeting Date</w:t>
      </w:r>
      <w:r>
        <w:t xml:space="preserve">:  Thursday, </w:t>
      </w:r>
      <w:r w:rsidR="003E1A64">
        <w:t>October</w:t>
      </w:r>
      <w:r>
        <w:t xml:space="preserve"> </w:t>
      </w:r>
      <w:r w:rsidR="003E1A64">
        <w:t>2</w:t>
      </w:r>
      <w:r>
        <w:t xml:space="preserve">, 2025 @ 3:30 PM  </w:t>
      </w:r>
    </w:p>
    <w:p w14:paraId="27E6C8FF" w14:textId="2E3F2406" w:rsidR="00A45D7E" w:rsidRDefault="002A2C4F" w:rsidP="002A2C4F">
      <w:r>
        <w:t xml:space="preserve">2025 Meeting Dates: </w:t>
      </w:r>
      <w:r w:rsidR="00A45D7E">
        <w:t>All Thu</w:t>
      </w:r>
      <w:r w:rsidR="003E1A64">
        <w:t xml:space="preserve">rsdays; </w:t>
      </w:r>
      <w:r w:rsidR="00A45D7E">
        <w:t>December 4</w:t>
      </w:r>
      <w:r w:rsidR="00A45D7E" w:rsidRPr="00A45D7E">
        <w:rPr>
          <w:vertAlign w:val="superscript"/>
        </w:rPr>
        <w:t>th</w:t>
      </w:r>
      <w:r w:rsidR="00A45D7E">
        <w:t xml:space="preserve"> </w:t>
      </w:r>
    </w:p>
    <w:p w14:paraId="7CB04AFE" w14:textId="4755C5C8" w:rsidR="002A2C4F" w:rsidRPr="00A45D7E" w:rsidRDefault="002A2C4F" w:rsidP="002A2C4F">
      <w:pPr>
        <w:rPr>
          <w:vertAlign w:val="superscript"/>
        </w:rPr>
      </w:pPr>
      <w:r>
        <w:t xml:space="preserve">Executive Committee Meeting Dates: </w:t>
      </w:r>
      <w:r w:rsidR="00A45D7E">
        <w:t>All Thursdays; September 18</w:t>
      </w:r>
      <w:r w:rsidR="00A45D7E" w:rsidRPr="00A45D7E">
        <w:rPr>
          <w:vertAlign w:val="superscript"/>
        </w:rPr>
        <w:t>th</w:t>
      </w:r>
      <w:r w:rsidR="00A45D7E">
        <w:t xml:space="preserve"> &amp; November 20</w:t>
      </w:r>
      <w:r w:rsidR="00A45D7E" w:rsidRPr="00A45D7E">
        <w:rPr>
          <w:vertAlign w:val="superscript"/>
        </w:rPr>
        <w:t>th</w:t>
      </w:r>
      <w:r w:rsidR="00A45D7E">
        <w:t xml:space="preserve"> </w:t>
      </w:r>
    </w:p>
    <w:p w14:paraId="1239EC69" w14:textId="77777777" w:rsidR="002A2C4F" w:rsidRDefault="002A2C4F" w:rsidP="002A2C4F">
      <w:pPr>
        <w:rPr>
          <w:b/>
        </w:rPr>
      </w:pPr>
    </w:p>
    <w:p w14:paraId="532F2E9E" w14:textId="101F5007" w:rsidR="002A2C4F" w:rsidRDefault="002A2C4F" w:rsidP="002A2C4F">
      <w:pPr>
        <w:rPr>
          <w:b/>
        </w:rPr>
      </w:pPr>
      <w:r w:rsidRPr="00E7442D">
        <w:rPr>
          <w:b/>
        </w:rPr>
        <w:lastRenderedPageBreak/>
        <w:t>Adjournment</w:t>
      </w:r>
      <w:r w:rsidR="00B3023D">
        <w:t xml:space="preserve"> </w:t>
      </w:r>
      <w:r w:rsidR="00B3023D" w:rsidRPr="00B3023D">
        <w:t>at 5:05 PM upon motion</w:t>
      </w:r>
      <w:r w:rsidR="00B3023D">
        <w:rPr>
          <w:b/>
        </w:rPr>
        <w:t xml:space="preserve">.   </w:t>
      </w:r>
    </w:p>
    <w:p w14:paraId="1C4DE2FA" w14:textId="730960C4" w:rsidR="00880C22" w:rsidRDefault="00880C22" w:rsidP="002A2C4F">
      <w:pPr>
        <w:rPr>
          <w:b/>
        </w:rPr>
      </w:pPr>
    </w:p>
    <w:p w14:paraId="49D23823" w14:textId="15D35D12" w:rsidR="00880C22" w:rsidRPr="00880C22" w:rsidRDefault="00880C22" w:rsidP="002A2C4F">
      <w:r w:rsidRPr="00880C22">
        <w:t xml:space="preserve">Respectfully Submitted, </w:t>
      </w:r>
    </w:p>
    <w:p w14:paraId="4A9D1BAB" w14:textId="77777777" w:rsidR="00880C22" w:rsidRDefault="00880C22" w:rsidP="002A2C4F"/>
    <w:p w14:paraId="22F6ECD4" w14:textId="083B46F1" w:rsidR="00880C22" w:rsidRDefault="00880C22" w:rsidP="002A2C4F">
      <w:r w:rsidRPr="00880C22">
        <w:t>Shelly Dehoff</w:t>
      </w:r>
    </w:p>
    <w:p w14:paraId="651D3A87" w14:textId="48FD21B2" w:rsidR="00880C22" w:rsidRPr="00880C22" w:rsidRDefault="00880C22" w:rsidP="002A2C4F">
      <w:r>
        <w:t>Lancaster County Conservation District</w:t>
      </w:r>
      <w:bookmarkStart w:id="0" w:name="_GoBack"/>
      <w:bookmarkEnd w:id="0"/>
    </w:p>
    <w:p w14:paraId="305ED058" w14:textId="77777777" w:rsidR="00880C22" w:rsidRPr="00880C22" w:rsidRDefault="00880C22" w:rsidP="002A2C4F"/>
    <w:p w14:paraId="5B24B60E" w14:textId="51CC74A1" w:rsidR="001B37B8" w:rsidRPr="00880C22" w:rsidRDefault="001B37B8" w:rsidP="002A2C4F"/>
    <w:p w14:paraId="27C26ED3" w14:textId="77777777" w:rsidR="00234147" w:rsidRDefault="00234147" w:rsidP="002A2C4F">
      <w:pPr>
        <w:rPr>
          <w:b/>
        </w:rPr>
      </w:pPr>
    </w:p>
    <w:p w14:paraId="225C3648" w14:textId="77777777" w:rsidR="001B37B8" w:rsidRPr="00E9150F" w:rsidRDefault="001B37B8" w:rsidP="001B37B8">
      <w:pPr>
        <w:rPr>
          <w:b/>
          <w:sz w:val="18"/>
          <w:szCs w:val="18"/>
        </w:rPr>
      </w:pPr>
      <w:r w:rsidRPr="00E9150F">
        <w:rPr>
          <w:b/>
          <w:sz w:val="18"/>
          <w:szCs w:val="18"/>
        </w:rPr>
        <w:t xml:space="preserve">Mission Statement - </w:t>
      </w:r>
      <w:r w:rsidRPr="00E9150F">
        <w:rPr>
          <w:sz w:val="18"/>
          <w:szCs w:val="18"/>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E9150F" w:rsidRDefault="001B37B8" w:rsidP="001B37B8">
      <w:pPr>
        <w:rPr>
          <w:sz w:val="18"/>
          <w:szCs w:val="18"/>
        </w:rPr>
      </w:pPr>
    </w:p>
    <w:p w14:paraId="799B4F71" w14:textId="04666F19" w:rsidR="00D015F6" w:rsidRDefault="001B37B8" w:rsidP="00E9150F">
      <w:pPr>
        <w:rPr>
          <w:sz w:val="18"/>
          <w:szCs w:val="18"/>
        </w:rPr>
      </w:pPr>
      <w:r w:rsidRPr="00E9150F">
        <w:rPr>
          <w:b/>
          <w:sz w:val="18"/>
          <w:szCs w:val="18"/>
        </w:rPr>
        <w:t>Purpose Statement</w:t>
      </w:r>
      <w:r w:rsidRPr="00E9150F">
        <w:rPr>
          <w:sz w:val="18"/>
          <w:szCs w:val="18"/>
        </w:rPr>
        <w:t xml:space="preserve"> - In order to accomplish this Mission, the Conservation Foundation of Lancaster County will act as a funding sponsor/recipient of public and private funds, but also will proactively identify and secure the financial resources needed to support conservation-related programs and initiatives.  </w:t>
      </w:r>
    </w:p>
    <w:p w14:paraId="427B64D7" w14:textId="190CABCF" w:rsidR="00294C63" w:rsidRPr="007C2ED7" w:rsidRDefault="00294C63" w:rsidP="007C2ED7">
      <w:pPr>
        <w:rPr>
          <w:sz w:val="18"/>
          <w:szCs w:val="18"/>
        </w:rPr>
      </w:pPr>
    </w:p>
    <w:p w14:paraId="12D874C9" w14:textId="77777777" w:rsidR="00294C63" w:rsidRPr="00294C63" w:rsidRDefault="00294C63" w:rsidP="00294C63">
      <w:pPr>
        <w:rPr>
          <w:i/>
          <w:sz w:val="18"/>
          <w:szCs w:val="18"/>
        </w:rPr>
      </w:pPr>
    </w:p>
    <w:p w14:paraId="061351BB" w14:textId="77777777" w:rsidR="00294C63" w:rsidRDefault="00294C63" w:rsidP="00E9150F">
      <w:pPr>
        <w:rPr>
          <w:sz w:val="18"/>
          <w:szCs w:val="18"/>
        </w:rPr>
      </w:pPr>
    </w:p>
    <w:sectPr w:rsidR="00294C63" w:rsidSect="005301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6961A0"/>
    <w:multiLevelType w:val="hybridMultilevel"/>
    <w:tmpl w:val="14729E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0111A"/>
    <w:multiLevelType w:val="hybridMultilevel"/>
    <w:tmpl w:val="706E8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abstractNumId w:val="5"/>
  </w:num>
  <w:num w:numId="2">
    <w:abstractNumId w:val="6"/>
  </w:num>
  <w:num w:numId="3">
    <w:abstractNumId w:val="9"/>
  </w:num>
  <w:num w:numId="4">
    <w:abstractNumId w:val="8"/>
  </w:num>
  <w:num w:numId="5">
    <w:abstractNumId w:val="2"/>
  </w:num>
  <w:num w:numId="6">
    <w:abstractNumId w:val="0"/>
  </w:num>
  <w:num w:numId="7">
    <w:abstractNumId w:val="1"/>
  </w:num>
  <w:num w:numId="8">
    <w:abstractNumId w:val="4"/>
  </w:num>
  <w:num w:numId="9">
    <w:abstractNumId w:val="7"/>
  </w:num>
  <w:num w:numId="10">
    <w:abstractNumId w:val="10"/>
  </w:num>
  <w:num w:numId="11">
    <w:abstractNumId w:val="3"/>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140CA"/>
    <w:rsid w:val="0005277A"/>
    <w:rsid w:val="00074BFC"/>
    <w:rsid w:val="000759D4"/>
    <w:rsid w:val="001263E7"/>
    <w:rsid w:val="001B37B8"/>
    <w:rsid w:val="001B74C0"/>
    <w:rsid w:val="001F1FE8"/>
    <w:rsid w:val="00232995"/>
    <w:rsid w:val="002340CD"/>
    <w:rsid w:val="00234147"/>
    <w:rsid w:val="00270493"/>
    <w:rsid w:val="002848AA"/>
    <w:rsid w:val="00286E5D"/>
    <w:rsid w:val="00294C63"/>
    <w:rsid w:val="002A1850"/>
    <w:rsid w:val="002A2C4F"/>
    <w:rsid w:val="002C1A18"/>
    <w:rsid w:val="00327C0A"/>
    <w:rsid w:val="0035135C"/>
    <w:rsid w:val="00371872"/>
    <w:rsid w:val="003806BB"/>
    <w:rsid w:val="003A053C"/>
    <w:rsid w:val="003B6A6C"/>
    <w:rsid w:val="003D3DC1"/>
    <w:rsid w:val="003E1A64"/>
    <w:rsid w:val="003F3CB1"/>
    <w:rsid w:val="0040167F"/>
    <w:rsid w:val="00414785"/>
    <w:rsid w:val="00446664"/>
    <w:rsid w:val="00452F1D"/>
    <w:rsid w:val="004C179A"/>
    <w:rsid w:val="004D0DA9"/>
    <w:rsid w:val="005032C8"/>
    <w:rsid w:val="00516AD9"/>
    <w:rsid w:val="00530117"/>
    <w:rsid w:val="00530925"/>
    <w:rsid w:val="0055304E"/>
    <w:rsid w:val="005765AE"/>
    <w:rsid w:val="005A1A1C"/>
    <w:rsid w:val="005C3045"/>
    <w:rsid w:val="005F0CDE"/>
    <w:rsid w:val="005F5132"/>
    <w:rsid w:val="00656696"/>
    <w:rsid w:val="007055AB"/>
    <w:rsid w:val="007305EE"/>
    <w:rsid w:val="007818D0"/>
    <w:rsid w:val="00787F9A"/>
    <w:rsid w:val="007C2ED7"/>
    <w:rsid w:val="007D18C7"/>
    <w:rsid w:val="007D3ACA"/>
    <w:rsid w:val="007E1272"/>
    <w:rsid w:val="00842A3C"/>
    <w:rsid w:val="00865A1F"/>
    <w:rsid w:val="00870352"/>
    <w:rsid w:val="008771FB"/>
    <w:rsid w:val="00880C22"/>
    <w:rsid w:val="008976A1"/>
    <w:rsid w:val="008C3F20"/>
    <w:rsid w:val="008C4274"/>
    <w:rsid w:val="008C5ED2"/>
    <w:rsid w:val="008E3E6D"/>
    <w:rsid w:val="008F4AD6"/>
    <w:rsid w:val="00904A5A"/>
    <w:rsid w:val="0091321D"/>
    <w:rsid w:val="009639E6"/>
    <w:rsid w:val="00970983"/>
    <w:rsid w:val="00996AC3"/>
    <w:rsid w:val="009C4ECB"/>
    <w:rsid w:val="009E1E9F"/>
    <w:rsid w:val="00A41D98"/>
    <w:rsid w:val="00A45D7E"/>
    <w:rsid w:val="00A55C48"/>
    <w:rsid w:val="00A872C1"/>
    <w:rsid w:val="00A876F4"/>
    <w:rsid w:val="00AA494C"/>
    <w:rsid w:val="00AD5D8F"/>
    <w:rsid w:val="00AF2B11"/>
    <w:rsid w:val="00B061B1"/>
    <w:rsid w:val="00B3023D"/>
    <w:rsid w:val="00B401F8"/>
    <w:rsid w:val="00B45976"/>
    <w:rsid w:val="00B743F3"/>
    <w:rsid w:val="00B95038"/>
    <w:rsid w:val="00BA0ABB"/>
    <w:rsid w:val="00BD4023"/>
    <w:rsid w:val="00C10C54"/>
    <w:rsid w:val="00C141E1"/>
    <w:rsid w:val="00C23145"/>
    <w:rsid w:val="00C239E9"/>
    <w:rsid w:val="00C418A7"/>
    <w:rsid w:val="00C61ADC"/>
    <w:rsid w:val="00CA1647"/>
    <w:rsid w:val="00CC5736"/>
    <w:rsid w:val="00CF1133"/>
    <w:rsid w:val="00CF29DE"/>
    <w:rsid w:val="00CF6699"/>
    <w:rsid w:val="00D015F6"/>
    <w:rsid w:val="00D0744E"/>
    <w:rsid w:val="00D3146E"/>
    <w:rsid w:val="00D57991"/>
    <w:rsid w:val="00D64AB8"/>
    <w:rsid w:val="00DA31E3"/>
    <w:rsid w:val="00DB3065"/>
    <w:rsid w:val="00DC7074"/>
    <w:rsid w:val="00DD257B"/>
    <w:rsid w:val="00E06867"/>
    <w:rsid w:val="00E72624"/>
    <w:rsid w:val="00E9150F"/>
    <w:rsid w:val="00ED1FB3"/>
    <w:rsid w:val="00EF72CE"/>
    <w:rsid w:val="00F4669E"/>
    <w:rsid w:val="00F553F0"/>
    <w:rsid w:val="00F829B9"/>
    <w:rsid w:val="00F92DAA"/>
    <w:rsid w:val="00F959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 w:type="paragraph" w:styleId="NormalWeb">
    <w:name w:val="Normal (Web)"/>
    <w:basedOn w:val="Normal"/>
    <w:uiPriority w:val="99"/>
    <w:semiHidden/>
    <w:unhideWhenUsed/>
    <w:rsid w:val="003E1A64"/>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546792677">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use.camp/cause-camp-202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ntbrite.com/o/partners-for-environmental-stewardship-112830284741"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4</Pages>
  <Words>2188</Words>
  <Characters>11630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41</cp:revision>
  <dcterms:created xsi:type="dcterms:W3CDTF">2025-08-07T19:16:00Z</dcterms:created>
  <dcterms:modified xsi:type="dcterms:W3CDTF">2025-08-12T20:21:00Z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