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5818EF" w14:textId="3A658B76" w:rsidR="00F209DE" w:rsidRDefault="00002992" w:rsidP="00002992">
      <w:pPr>
        <w:jc w:val="center"/>
        <w:rPr>
          <w:sz w:val="28"/>
          <w:szCs w:val="28"/>
        </w:rPr>
      </w:pPr>
      <w:r w:rsidRPr="00F209DE">
        <w:rPr>
          <w:sz w:val="28"/>
          <w:szCs w:val="28"/>
        </w:rPr>
        <w:t>Conservation Foundation</w:t>
      </w:r>
      <w:r w:rsidR="00F209DE">
        <w:rPr>
          <w:sz w:val="28"/>
          <w:szCs w:val="28"/>
        </w:rPr>
        <w:t xml:space="preserve"> of Lancaster County</w:t>
      </w:r>
      <w:r w:rsidRPr="00F209DE">
        <w:rPr>
          <w:sz w:val="28"/>
          <w:szCs w:val="28"/>
        </w:rPr>
        <w:t xml:space="preserve"> </w:t>
      </w:r>
    </w:p>
    <w:p w14:paraId="104D86CA" w14:textId="355E07A5" w:rsidR="00F4669E" w:rsidRPr="00F209DE" w:rsidRDefault="00002992" w:rsidP="00002992">
      <w:pPr>
        <w:jc w:val="center"/>
        <w:rPr>
          <w:sz w:val="28"/>
          <w:szCs w:val="28"/>
        </w:rPr>
      </w:pPr>
      <w:r w:rsidRPr="00F209DE">
        <w:rPr>
          <w:sz w:val="28"/>
          <w:szCs w:val="28"/>
        </w:rPr>
        <w:t xml:space="preserve">Board Meeting </w:t>
      </w:r>
    </w:p>
    <w:p w14:paraId="21317C68" w14:textId="6FC5B6DF" w:rsidR="00002992" w:rsidRPr="00F209DE" w:rsidRDefault="00002992" w:rsidP="00002992">
      <w:pPr>
        <w:jc w:val="center"/>
        <w:rPr>
          <w:sz w:val="28"/>
          <w:szCs w:val="28"/>
        </w:rPr>
      </w:pPr>
      <w:r w:rsidRPr="00F209DE">
        <w:rPr>
          <w:sz w:val="28"/>
          <w:szCs w:val="28"/>
        </w:rPr>
        <w:t xml:space="preserve">Thursday, </w:t>
      </w:r>
      <w:r w:rsidR="00290022" w:rsidRPr="00F209DE">
        <w:rPr>
          <w:sz w:val="28"/>
          <w:szCs w:val="28"/>
        </w:rPr>
        <w:t xml:space="preserve">April </w:t>
      </w:r>
      <w:r w:rsidR="00D339B8" w:rsidRPr="00F209DE">
        <w:rPr>
          <w:sz w:val="28"/>
          <w:szCs w:val="28"/>
        </w:rPr>
        <w:t>4</w:t>
      </w:r>
      <w:r w:rsidRPr="00F209DE">
        <w:rPr>
          <w:sz w:val="28"/>
          <w:szCs w:val="28"/>
        </w:rPr>
        <w:t>, 202</w:t>
      </w:r>
      <w:r w:rsidR="00D339B8" w:rsidRPr="00F209DE">
        <w:rPr>
          <w:sz w:val="28"/>
          <w:szCs w:val="28"/>
        </w:rPr>
        <w:t>4</w:t>
      </w:r>
    </w:p>
    <w:p w14:paraId="5EAB5635" w14:textId="561C2FAD" w:rsidR="00F209DE" w:rsidRPr="00F209DE" w:rsidRDefault="00F209DE" w:rsidP="00002992">
      <w:pPr>
        <w:jc w:val="center"/>
        <w:rPr>
          <w:sz w:val="28"/>
          <w:szCs w:val="28"/>
        </w:rPr>
      </w:pPr>
      <w:r w:rsidRPr="00F209DE">
        <w:rPr>
          <w:sz w:val="28"/>
          <w:szCs w:val="28"/>
        </w:rPr>
        <w:t xml:space="preserve">Farm &amp; Home Center </w:t>
      </w:r>
    </w:p>
    <w:p w14:paraId="3BA17052" w14:textId="052CEC65" w:rsidR="00002992" w:rsidRPr="00F209DE" w:rsidRDefault="00002992" w:rsidP="00002992">
      <w:pPr>
        <w:jc w:val="center"/>
        <w:rPr>
          <w:sz w:val="28"/>
          <w:szCs w:val="28"/>
        </w:rPr>
      </w:pPr>
      <w:r w:rsidRPr="00F209DE">
        <w:rPr>
          <w:sz w:val="28"/>
          <w:szCs w:val="28"/>
        </w:rPr>
        <w:t xml:space="preserve">3:30 </w:t>
      </w:r>
      <w:r w:rsidR="00F209DE" w:rsidRPr="00F209DE">
        <w:rPr>
          <w:sz w:val="28"/>
          <w:szCs w:val="28"/>
        </w:rPr>
        <w:t xml:space="preserve">– </w:t>
      </w:r>
      <w:r w:rsidR="00F209DE">
        <w:rPr>
          <w:sz w:val="28"/>
          <w:szCs w:val="28"/>
        </w:rPr>
        <w:t>5 pm</w:t>
      </w:r>
      <w:r w:rsidRPr="00F209DE">
        <w:rPr>
          <w:sz w:val="28"/>
          <w:szCs w:val="28"/>
        </w:rPr>
        <w:t xml:space="preserve">   </w:t>
      </w:r>
    </w:p>
    <w:p w14:paraId="5DF3AF97" w14:textId="68A41ACE" w:rsidR="00002992" w:rsidRDefault="00002992" w:rsidP="00002992">
      <w:pPr>
        <w:jc w:val="center"/>
        <w:rPr>
          <w:b/>
        </w:rPr>
      </w:pPr>
    </w:p>
    <w:p w14:paraId="615369DE" w14:textId="547A1C03" w:rsidR="00002992" w:rsidRDefault="00E36203" w:rsidP="00002992">
      <w:r>
        <w:rPr>
          <w:b/>
          <w:u w:val="single"/>
        </w:rPr>
        <w:t>Roll Call:</w:t>
      </w:r>
      <w:r>
        <w:t xml:space="preserve"> </w:t>
      </w:r>
      <w:r w:rsidR="00C80379">
        <w:t xml:space="preserve">Jay Snyder, Jon Knorr, Shelly Dehoff, Stacey Hertz, Linda Ferich, Andrew Pauls-Thomas, </w:t>
      </w:r>
      <w:r w:rsidR="00755DDD">
        <w:t xml:space="preserve">Brad Clubb, Chris Thompson, Matt Kofroth, </w:t>
      </w:r>
      <w:r w:rsidR="00002992" w:rsidRPr="005B26CA">
        <w:t xml:space="preserve">  </w:t>
      </w:r>
      <w:r>
        <w:t xml:space="preserve"> </w:t>
      </w:r>
    </w:p>
    <w:p w14:paraId="38FDC420" w14:textId="77777777" w:rsidR="00755DDD" w:rsidRPr="00755DDD" w:rsidRDefault="00755DDD" w:rsidP="00002992"/>
    <w:p w14:paraId="775CB067" w14:textId="41631017" w:rsidR="00290022" w:rsidRPr="00755DDD" w:rsidRDefault="008D495B" w:rsidP="00002992">
      <w:r>
        <w:rPr>
          <w:b/>
        </w:rPr>
        <w:t>Vi</w:t>
      </w:r>
      <w:r w:rsidR="00C80379">
        <w:rPr>
          <w:b/>
        </w:rPr>
        <w:t xml:space="preserve">rtual: </w:t>
      </w:r>
      <w:r w:rsidR="00755DDD" w:rsidRPr="00755DDD">
        <w:t xml:space="preserve">Matt Mack, </w:t>
      </w:r>
      <w:r w:rsidR="00115C8C">
        <w:t>Chris Murphy, Victor DeSantis</w:t>
      </w:r>
    </w:p>
    <w:p w14:paraId="1BCD4858" w14:textId="2447AC0A" w:rsidR="00F209DE" w:rsidRDefault="00F209DE" w:rsidP="00002992"/>
    <w:p w14:paraId="6C9FC97B" w14:textId="4E02B51D" w:rsidR="00766338" w:rsidRDefault="00766338" w:rsidP="00002992">
      <w:r>
        <w:t xml:space="preserve">Chairman Jay Snyder called the meeting to order at 3:33 PM.  </w:t>
      </w:r>
    </w:p>
    <w:p w14:paraId="58EAE7C2" w14:textId="46C9EF98" w:rsidR="00766338" w:rsidRDefault="00766338" w:rsidP="00002992"/>
    <w:p w14:paraId="68BD415B" w14:textId="656A3131" w:rsidR="00F209DE" w:rsidRDefault="005B26CA" w:rsidP="00002992">
      <w:pPr>
        <w:rPr>
          <w:b/>
        </w:rPr>
      </w:pPr>
      <w:r>
        <w:rPr>
          <w:b/>
        </w:rPr>
        <w:t>Finance</w:t>
      </w:r>
      <w:r w:rsidR="00002992" w:rsidRPr="005B26CA">
        <w:rPr>
          <w:b/>
        </w:rPr>
        <w:t xml:space="preserve"> Report/Financial Highlights: </w:t>
      </w:r>
      <w:r w:rsidR="00D339B8" w:rsidRPr="005B26CA">
        <w:rPr>
          <w:b/>
        </w:rPr>
        <w:t>-</w:t>
      </w:r>
      <w:r w:rsidR="00002992" w:rsidRPr="005B26CA">
        <w:t xml:space="preserve"> Stacey Hertz</w:t>
      </w:r>
      <w:r w:rsidR="00623EED">
        <w:t xml:space="preserve"> reported on the financial status of the Foundation.  The reports were </w:t>
      </w:r>
      <w:r w:rsidR="00623EED">
        <w:t>attached to the email sent prior to the meeting</w:t>
      </w:r>
      <w:r w:rsidR="00623EED">
        <w:t>. Overall, things look good</w:t>
      </w:r>
      <w:r w:rsidR="00061BB6">
        <w:t>, Stacey said</w:t>
      </w:r>
      <w:r w:rsidR="00623EED">
        <w:t xml:space="preserve">.  She noted </w:t>
      </w:r>
      <w:r w:rsidR="00061BB6">
        <w:t>a correction to the Statement of Activity for the A</w:t>
      </w:r>
      <w:r w:rsidR="00B04185">
        <w:t>c</w:t>
      </w:r>
      <w:r w:rsidR="00061BB6">
        <w:t>c</w:t>
      </w:r>
      <w:r w:rsidR="00B04185">
        <w:t>oun</w:t>
      </w:r>
      <w:r w:rsidR="00061BB6">
        <w:t>t 6691</w:t>
      </w:r>
      <w:r w:rsidR="00B04185">
        <w:t>,</w:t>
      </w:r>
      <w:r w:rsidR="00061BB6">
        <w:t xml:space="preserve"> NFWF PA In the Balance grant. </w:t>
      </w:r>
      <w:r w:rsidR="00B04185">
        <w:t xml:space="preserve">An expense of $10,425.18 was recorded in that line, but that grant is finished.  The amount should have been entered in 6670 which is a sub account, and a grant program expense.  The numbers were changed, and nothing was </w:t>
      </w:r>
      <w:proofErr w:type="gramStart"/>
      <w:r w:rsidR="00B04185">
        <w:t>affected;  Stacey</w:t>
      </w:r>
      <w:proofErr w:type="gramEnd"/>
      <w:r w:rsidR="00B04185">
        <w:t xml:space="preserve"> just wanted it noted.  She made the necessary changes since the report was run and emailed.  She also noted that the amount entered in account 6650 is the cost for the 2022 accounting audit 990. Stacey talked with the auditors earlier today, and the 2023 audit is expected to begin during the week of May 28</w:t>
      </w:r>
      <w:r w:rsidR="00B04185" w:rsidRPr="00B04185">
        <w:rPr>
          <w:vertAlign w:val="superscript"/>
        </w:rPr>
        <w:t>th</w:t>
      </w:r>
      <w:r w:rsidR="00B04185">
        <w:t xml:space="preserve">.  Auditors are back on track with timing, compared to a late start last year.  </w:t>
      </w:r>
      <w:r w:rsidR="00061BB6">
        <w:t xml:space="preserve"> </w:t>
      </w:r>
    </w:p>
    <w:p w14:paraId="6BBE483F" w14:textId="77777777" w:rsidR="00623EED" w:rsidRDefault="00623EED" w:rsidP="00002992">
      <w:pPr>
        <w:rPr>
          <w:b/>
        </w:rPr>
      </w:pPr>
    </w:p>
    <w:p w14:paraId="5EF91B3D" w14:textId="20E8B4BC" w:rsidR="003B0B61" w:rsidRDefault="003B0B61" w:rsidP="001413FC">
      <w:pPr>
        <w:rPr>
          <w:rFonts w:cstheme="minorHAnsi"/>
          <w:color w:val="222222"/>
          <w:sz w:val="21"/>
          <w:szCs w:val="21"/>
          <w:shd w:val="clear" w:color="auto" w:fill="FFFFFF"/>
        </w:rPr>
      </w:pPr>
      <w:r w:rsidRPr="005B26CA">
        <w:rPr>
          <w:b/>
        </w:rPr>
        <w:t>Existing or Recent Grants:</w:t>
      </w:r>
      <w:r w:rsidR="00D339B8" w:rsidRPr="005B26CA">
        <w:rPr>
          <w:b/>
        </w:rPr>
        <w:t xml:space="preserve"> </w:t>
      </w:r>
      <w:r w:rsidR="00A81862" w:rsidRPr="00A81862">
        <w:t>Matt</w:t>
      </w:r>
      <w:r w:rsidR="00A81862">
        <w:rPr>
          <w:b/>
        </w:rPr>
        <w:t xml:space="preserve"> </w:t>
      </w:r>
      <w:r w:rsidR="00A81862" w:rsidRPr="00A81862">
        <w:rPr>
          <w:rFonts w:cstheme="minorHAnsi"/>
          <w:color w:val="222222"/>
          <w:sz w:val="21"/>
          <w:szCs w:val="21"/>
          <w:shd w:val="clear" w:color="auto" w:fill="FFFFFF"/>
        </w:rPr>
        <w:t>Kofroth</w:t>
      </w:r>
      <w:r w:rsidR="00A81862">
        <w:rPr>
          <w:rFonts w:cstheme="minorHAnsi"/>
          <w:color w:val="222222"/>
          <w:sz w:val="21"/>
          <w:szCs w:val="21"/>
          <w:shd w:val="clear" w:color="auto" w:fill="FFFFFF"/>
        </w:rPr>
        <w:t xml:space="preserve"> </w:t>
      </w:r>
      <w:r w:rsidR="001413FC">
        <w:rPr>
          <w:rFonts w:cstheme="minorHAnsi"/>
          <w:color w:val="222222"/>
          <w:sz w:val="21"/>
          <w:szCs w:val="21"/>
          <w:shd w:val="clear" w:color="auto" w:fill="FFFFFF"/>
        </w:rPr>
        <w:t>passed around a report of an update on a grant that the Penn State Agriculture and Environment Center (AEC) is facilitating.  The Conservation District and the Foundation are involved</w:t>
      </w:r>
      <w:r w:rsidR="006D4757">
        <w:rPr>
          <w:rFonts w:cstheme="minorHAnsi"/>
          <w:color w:val="222222"/>
          <w:sz w:val="21"/>
          <w:szCs w:val="21"/>
          <w:shd w:val="clear" w:color="auto" w:fill="FFFFFF"/>
        </w:rPr>
        <w:t>, but Matt K will be the primary contact</w:t>
      </w:r>
      <w:r w:rsidR="001413FC">
        <w:rPr>
          <w:rFonts w:cstheme="minorHAnsi"/>
          <w:color w:val="222222"/>
          <w:sz w:val="21"/>
          <w:szCs w:val="21"/>
          <w:shd w:val="clear" w:color="auto" w:fill="FFFFFF"/>
        </w:rPr>
        <w:t xml:space="preserve">.  Foundation will be the pass-through for the funds.  </w:t>
      </w:r>
      <w:r w:rsidR="000E587B">
        <w:rPr>
          <w:rFonts w:cstheme="minorHAnsi"/>
          <w:color w:val="222222"/>
          <w:sz w:val="21"/>
          <w:szCs w:val="21"/>
          <w:shd w:val="clear" w:color="auto" w:fill="FFFFFF"/>
        </w:rPr>
        <w:t>This is a Lower Susquehanna Regional Partnership grant, through NFWF, and we are a sub-awardee.  The Foundation should receive sub-awardee paperwork from the grantor, but Matt K nor anyone else with the Foundation has seen the paperwork yet</w:t>
      </w:r>
      <w:r w:rsidR="006D4757">
        <w:rPr>
          <w:rFonts w:cstheme="minorHAnsi"/>
          <w:color w:val="222222"/>
          <w:sz w:val="21"/>
          <w:szCs w:val="21"/>
          <w:shd w:val="clear" w:color="auto" w:fill="FFFFFF"/>
        </w:rPr>
        <w:t>, despite being told it was emailed</w:t>
      </w:r>
      <w:r w:rsidR="000E587B">
        <w:rPr>
          <w:rFonts w:cstheme="minorHAnsi"/>
          <w:color w:val="222222"/>
          <w:sz w:val="21"/>
          <w:szCs w:val="21"/>
          <w:shd w:val="clear" w:color="auto" w:fill="FFFFFF"/>
        </w:rPr>
        <w:t xml:space="preserve">.  </w:t>
      </w:r>
      <w:r w:rsidR="006D4757">
        <w:rPr>
          <w:rFonts w:cstheme="minorHAnsi"/>
          <w:color w:val="222222"/>
          <w:sz w:val="21"/>
          <w:szCs w:val="21"/>
          <w:shd w:val="clear" w:color="auto" w:fill="FFFFFF"/>
        </w:rPr>
        <w:t xml:space="preserve">The awarded amount is $350,000 and is primarily for getting buffers on the ground.  About $20,000 is for salary, benefits and administration.  </w:t>
      </w:r>
    </w:p>
    <w:p w14:paraId="1A6A5B14" w14:textId="7D34CC61" w:rsidR="00656691" w:rsidRDefault="00656691" w:rsidP="001413FC"/>
    <w:p w14:paraId="6D919554" w14:textId="0000441B" w:rsidR="00656691" w:rsidRPr="005B26CA" w:rsidRDefault="00656691" w:rsidP="001413FC">
      <w:r w:rsidRPr="00656691">
        <w:rPr>
          <w:b/>
        </w:rPr>
        <w:t>LCCD Banquet</w:t>
      </w:r>
      <w:r>
        <w:t xml:space="preserve">: The Conservation District recently held their annual awards banquet.  There were 142 people registered.  Things went well, the award presentations were well done and appreciated by the recipients.  The annual live auction to benefit the Conservation District’s Ann Brown Scholarship for high school seniors received over $4000 in bids and donations.  </w:t>
      </w:r>
    </w:p>
    <w:p w14:paraId="22B4A7FE" w14:textId="20A9098A" w:rsidR="00290022" w:rsidRPr="005B26CA" w:rsidRDefault="003B0B61" w:rsidP="00002992">
      <w:r w:rsidRPr="005B26CA">
        <w:rPr>
          <w:b/>
        </w:rPr>
        <w:tab/>
      </w:r>
    </w:p>
    <w:p w14:paraId="606AA1F3" w14:textId="12C96996" w:rsidR="009D742F" w:rsidRDefault="002D6AFD" w:rsidP="00B27C6F">
      <w:r>
        <w:rPr>
          <w:b/>
        </w:rPr>
        <w:t>Current</w:t>
      </w:r>
      <w:r w:rsidR="00B27C6F" w:rsidRPr="005B26CA">
        <w:rPr>
          <w:b/>
        </w:rPr>
        <w:t xml:space="preserve"> Business</w:t>
      </w:r>
      <w:r w:rsidR="00B27C6F" w:rsidRPr="005B26CA">
        <w:t xml:space="preserve">: </w:t>
      </w:r>
      <w:r w:rsidR="00FD3018">
        <w:t xml:space="preserve">Since the last Board meeting, two small subgroups have met to discuss two different topics.  </w:t>
      </w:r>
      <w:r w:rsidR="009156FF">
        <w:t xml:space="preserve">The first was Victor, Linda, Jon and Shelly to consider an SOP/Operational manual for the Foundation.  Jon had created a lengthy list of foundational and optional items for an SOP manual and a sub-manual that could be for recruiting new Foundation members and </w:t>
      </w:r>
      <w:r w:rsidR="0081170A">
        <w:t xml:space="preserve">providing historical documents for </w:t>
      </w:r>
      <w:r w:rsidR="009156FF">
        <w:t>existing members</w:t>
      </w:r>
      <w:r w:rsidR="00BE4A72">
        <w:t xml:space="preserve">.  The work group discussed all the listed items, provided comments which Jon and Shelly noted and will be working on behind the scenes.  </w:t>
      </w:r>
      <w:r w:rsidR="001C6D70">
        <w:t>Ultimately this will be a repository for the Foundation’s historical and founding documents, minutes from the past, policies and procedures.  It is intended to be a living document</w:t>
      </w:r>
      <w:r w:rsidR="00F4694F">
        <w:t>.  Discussion of where</w:t>
      </w:r>
      <w:r w:rsidR="004235C3">
        <w:t xml:space="preserve"> (what platform)</w:t>
      </w:r>
      <w:r w:rsidR="00F4694F">
        <w:t xml:space="preserve"> to ultimately house it, how to let people have access to it, and how “public” it will be</w:t>
      </w:r>
      <w:r w:rsidR="00CD7129">
        <w:t>,</w:t>
      </w:r>
      <w:r w:rsidR="00F4694F">
        <w:t xml:space="preserve"> </w:t>
      </w:r>
      <w:r w:rsidR="004235C3">
        <w:t xml:space="preserve">has yet to be decided. </w:t>
      </w:r>
    </w:p>
    <w:p w14:paraId="57E96A77" w14:textId="77777777" w:rsidR="009D742F" w:rsidRDefault="009D742F" w:rsidP="00B27C6F"/>
    <w:p w14:paraId="117A483D" w14:textId="57F04515" w:rsidR="00B27C6F" w:rsidRDefault="009D742F" w:rsidP="00B27C6F">
      <w:r>
        <w:lastRenderedPageBreak/>
        <w:t xml:space="preserve">The second small workgroup met; consisting of Chris Murphy, Brad, Jon and Shelly.  This group considered the </w:t>
      </w:r>
      <w:r w:rsidR="00FC2C03">
        <w:t>possibilities of the Foundation Board members putting in more effort than has been requested in the past to help promote fundraising opportunities, especially the Extra</w:t>
      </w:r>
      <w:r w:rsidR="006D57D7">
        <w:t>o</w:t>
      </w:r>
      <w:r w:rsidR="00FC2C03">
        <w:t>rdinary Give (benefitting LCCD’s Youth Conservation School and the Envirothons)</w:t>
      </w:r>
      <w:r w:rsidR="004235C3">
        <w:t xml:space="preserve"> </w:t>
      </w:r>
      <w:r w:rsidR="00FC2C03">
        <w:t xml:space="preserve">and being EITC supporters if and once that application is submitted and the Foundation becomes eligible to accept donations through the EITC tax credit program. </w:t>
      </w:r>
      <w:r w:rsidR="009156FF">
        <w:t xml:space="preserve"> </w:t>
      </w:r>
      <w:r w:rsidR="00FC2C03">
        <w:t>No grand scheme for fundraising was discussed, just ways to enhance the current ways, such as Extra</w:t>
      </w:r>
      <w:r w:rsidR="006D57D7">
        <w:t>o</w:t>
      </w:r>
      <w:r w:rsidR="00FC2C03">
        <w:t xml:space="preserve">rdinary Give, by broadening our outreach to Foundation Board’s personal and professional contacts.  Sallie’s environmental curriculum and educational programming and teacher development should be in line with what EITC donations would support.  Again, encouraging corporate participation in the EITC program to LCCD’s environmental programming through Board’s personal and professional contacts is a good option, at least in the opinion of this small workgroup.  </w:t>
      </w:r>
    </w:p>
    <w:p w14:paraId="72CAF6BD" w14:textId="495E2296" w:rsidR="00FC2C03" w:rsidRDefault="00FC2C03" w:rsidP="00B27C6F">
      <w:r>
        <w:tab/>
      </w:r>
      <w:r w:rsidR="006D57D7">
        <w:t xml:space="preserve">EITC donations can use 20% toward administrative support fees.  An entity doesn’t have to use the entire donated amount in the same year it was donated.  Some can be rolled over. Donations to the Foundation for EITC would need a separate account and would be designated for LCCD Educational Programming specially for high school and middle school students.  Marketing from Foundation Board members would help ramp up awareness and participation from outside entities.  A suggestion was made to have some of the leaders and </w:t>
      </w:r>
      <w:proofErr w:type="gramStart"/>
      <w:r w:rsidR="006D57D7">
        <w:t>long time</w:t>
      </w:r>
      <w:proofErr w:type="gramEnd"/>
      <w:r w:rsidR="006D57D7">
        <w:t xml:space="preserve"> supporters and volunteers from Youth Conservation School be part of a small group to give ideas for promoting the Extraordinary Give and EITC since it would directly benefit YCS. </w:t>
      </w:r>
      <w:r w:rsidR="00DE323E">
        <w:t xml:space="preserve"> </w:t>
      </w:r>
    </w:p>
    <w:p w14:paraId="5B8EA0C7" w14:textId="340B3087" w:rsidR="00F0075E" w:rsidRPr="005B26CA" w:rsidRDefault="00F0075E" w:rsidP="00B27C6F">
      <w:r>
        <w:tab/>
        <w:t>A regular email blast (similar to a Constant Contact style or the LCCD newsletter in emailed format) was suggested to be sent to a list that would need to be built or expanded.  The blast could be short and timely, and focused on 1) the Foundation’s efforts 2) YCS highlights 3) Envirothon teams and successes and 4) any other special projects</w:t>
      </w:r>
      <w:r w:rsidR="00607C0C">
        <w:t xml:space="preserve"> that might need special funding</w:t>
      </w:r>
      <w:r>
        <w:t xml:space="preserve">.    </w:t>
      </w:r>
    </w:p>
    <w:p w14:paraId="039414A7" w14:textId="63EBBE9C" w:rsidR="00A81862" w:rsidRDefault="001C1202" w:rsidP="001C1202">
      <w:pPr>
        <w:pStyle w:val="ListParagraph"/>
        <w:ind w:left="0"/>
      </w:pPr>
      <w:r>
        <w:tab/>
      </w:r>
      <w:r w:rsidR="00DE323E">
        <w:t xml:space="preserve">Briefly discussed was fleshing out more details for what is currently referred to as the Dick Shellenberger Scholarship, which currently is designed to sponsor students to attend Youth Conservation School.  There are more possibilities for those funds and future memorial donations, but more discussion needs to be had. </w:t>
      </w:r>
    </w:p>
    <w:p w14:paraId="54226ECE" w14:textId="77777777" w:rsidR="00A81862" w:rsidRDefault="00A81862" w:rsidP="00B27C6F">
      <w:pPr>
        <w:rPr>
          <w:b/>
        </w:rPr>
      </w:pPr>
    </w:p>
    <w:p w14:paraId="6CE538B4" w14:textId="77777777" w:rsidR="00DE323E" w:rsidRDefault="002D6AFD" w:rsidP="00B27C6F">
      <w:pPr>
        <w:rPr>
          <w:b/>
        </w:rPr>
      </w:pPr>
      <w:r w:rsidRPr="002D6AFD">
        <w:rPr>
          <w:b/>
        </w:rPr>
        <w:t>New Business</w:t>
      </w:r>
      <w:r w:rsidR="00F209DE">
        <w:rPr>
          <w:b/>
        </w:rPr>
        <w:t>:</w:t>
      </w:r>
    </w:p>
    <w:p w14:paraId="6A6020FF" w14:textId="44E98D36" w:rsidR="00DE323E" w:rsidRDefault="00616BDE" w:rsidP="00DE323E">
      <w:pPr>
        <w:pStyle w:val="ListParagraph"/>
        <w:numPr>
          <w:ilvl w:val="0"/>
          <w:numId w:val="8"/>
        </w:numPr>
      </w:pPr>
      <w:r>
        <w:t xml:space="preserve">A list of current board term ending dates were included with the email that preceded this meeting.  Please check your name and your term expiration date to see if you agree.  That is not an indicator of when a Board member must leave the Board, it’s just checking for rotation of Members and to avoid all seasoned Board members leaving at once.  </w:t>
      </w:r>
    </w:p>
    <w:p w14:paraId="320ED7B1" w14:textId="77777777" w:rsidR="00EB6AC9" w:rsidRPr="00EB6AC9" w:rsidRDefault="00FF2277" w:rsidP="00FF2277">
      <w:pPr>
        <w:pStyle w:val="ListParagraph"/>
        <w:numPr>
          <w:ilvl w:val="0"/>
          <w:numId w:val="8"/>
        </w:numPr>
        <w:rPr>
          <w:b/>
          <w:i/>
        </w:rPr>
      </w:pPr>
      <w:r>
        <w:t>The Foundation Board was asked to consider “</w:t>
      </w:r>
      <w:r w:rsidR="00B10134" w:rsidRPr="00FF2277">
        <w:rPr>
          <w:i/>
        </w:rPr>
        <w:t>What is your vision for the Conservation Foundation over the next few years?”</w:t>
      </w:r>
      <w:r>
        <w:t xml:space="preserve">  </w:t>
      </w:r>
      <w:r w:rsidR="00EB6AC9">
        <w:t xml:space="preserve">Jon asked if the Board felt that we are heading in the right direction, and if there are specific suggestions for directions to head and efforts to make.  </w:t>
      </w:r>
    </w:p>
    <w:p w14:paraId="0CFC7A3B" w14:textId="77777777" w:rsidR="00EB6AC9" w:rsidRPr="00EB6AC9" w:rsidRDefault="00EB6AC9" w:rsidP="00EB6AC9">
      <w:pPr>
        <w:pStyle w:val="ListParagraph"/>
        <w:numPr>
          <w:ilvl w:val="1"/>
          <w:numId w:val="8"/>
        </w:numPr>
        <w:rPr>
          <w:b/>
          <w:i/>
        </w:rPr>
      </w:pPr>
      <w:r>
        <w:t>It was noted that a Board of volunteers can only do so much without dedicated or paid staff, but the need for what the Foundation does is definitely important.</w:t>
      </w:r>
    </w:p>
    <w:p w14:paraId="678DE7D9" w14:textId="77777777" w:rsidR="00EB6AC9" w:rsidRPr="00EB6AC9" w:rsidRDefault="00EB6AC9" w:rsidP="00EB6AC9">
      <w:pPr>
        <w:pStyle w:val="ListParagraph"/>
        <w:numPr>
          <w:ilvl w:val="1"/>
          <w:numId w:val="8"/>
        </w:numPr>
        <w:rPr>
          <w:b/>
          <w:i/>
        </w:rPr>
      </w:pPr>
      <w:r>
        <w:t>Board members wax and wane</w:t>
      </w:r>
    </w:p>
    <w:p w14:paraId="3FC1B810" w14:textId="77777777" w:rsidR="00EB6AC9" w:rsidRPr="00EB6AC9" w:rsidRDefault="00EB6AC9" w:rsidP="00EB6AC9">
      <w:pPr>
        <w:pStyle w:val="ListParagraph"/>
        <w:numPr>
          <w:ilvl w:val="1"/>
          <w:numId w:val="8"/>
        </w:numPr>
        <w:rPr>
          <w:b/>
          <w:i/>
        </w:rPr>
      </w:pPr>
      <w:r>
        <w:t>A well-defined vision statement might keep Board more engaged in programs and services</w:t>
      </w:r>
    </w:p>
    <w:p w14:paraId="694AF572" w14:textId="77777777" w:rsidR="00EB6AC9" w:rsidRPr="00EB6AC9" w:rsidRDefault="00EB6AC9" w:rsidP="00EB6AC9">
      <w:pPr>
        <w:pStyle w:val="ListParagraph"/>
        <w:numPr>
          <w:ilvl w:val="1"/>
          <w:numId w:val="8"/>
        </w:numPr>
        <w:rPr>
          <w:b/>
          <w:i/>
        </w:rPr>
      </w:pPr>
      <w:r>
        <w:t>Input today seemed to be that overall the Foundation Board members should be more engaged in the Foundation’s mission and having an expectation of that would be good</w:t>
      </w:r>
    </w:p>
    <w:p w14:paraId="47D978F6" w14:textId="77777777" w:rsidR="00EB6AC9" w:rsidRPr="00EB6AC9" w:rsidRDefault="00EB6AC9" w:rsidP="00EB6AC9">
      <w:pPr>
        <w:pStyle w:val="ListParagraph"/>
        <w:numPr>
          <w:ilvl w:val="1"/>
          <w:numId w:val="8"/>
        </w:numPr>
        <w:rPr>
          <w:b/>
          <w:i/>
        </w:rPr>
      </w:pPr>
      <w:r>
        <w:t xml:space="preserve">Current efforts and strategic plans will hopefully lay a foundation for intentional recruitment of Board members in the future.  </w:t>
      </w:r>
    </w:p>
    <w:p w14:paraId="4079C779" w14:textId="3C886F1D" w:rsidR="00F209DE" w:rsidRPr="00403B1F" w:rsidRDefault="00EB6AC9" w:rsidP="007655AA">
      <w:pPr>
        <w:pStyle w:val="ListParagraph"/>
        <w:numPr>
          <w:ilvl w:val="1"/>
          <w:numId w:val="8"/>
        </w:numPr>
        <w:rPr>
          <w:b/>
        </w:rPr>
      </w:pPr>
      <w:r>
        <w:t xml:space="preserve">Overall, the Foundation was created to first and foremost assist the Conservation District with funding, and the forthgoing efforts are hopefully going to be more intentional about doing that.     </w:t>
      </w:r>
    </w:p>
    <w:p w14:paraId="2ED225A8" w14:textId="77777777" w:rsidR="00C355E2" w:rsidRPr="00C355E2" w:rsidRDefault="00C355E2" w:rsidP="00B27C6F">
      <w:pPr>
        <w:rPr>
          <w:b/>
        </w:rPr>
      </w:pPr>
      <w:r w:rsidRPr="00C355E2">
        <w:rPr>
          <w:b/>
        </w:rPr>
        <w:lastRenderedPageBreak/>
        <w:t xml:space="preserve">For the good of the order: </w:t>
      </w:r>
    </w:p>
    <w:p w14:paraId="10E99944" w14:textId="3D2E2870" w:rsidR="00403B1F" w:rsidRPr="00403B1F" w:rsidRDefault="00403B1F" w:rsidP="00B27C6F">
      <w:r w:rsidRPr="00403B1F">
        <w:t>Please note</w:t>
      </w:r>
      <w:r>
        <w:t xml:space="preserve"> the Foundation received the resignation </w:t>
      </w:r>
      <w:r w:rsidR="00C355E2">
        <w:t xml:space="preserve">of Mark Herman recently, due to his overwhelming workload.  Mark supports the efforts of the Foundation but is not able to attend like he hoped when he agreed to the position.  We regretfully accept his resignation, and would offer him a position in the future if his workload allows.  </w:t>
      </w:r>
    </w:p>
    <w:p w14:paraId="3B5B99BD" w14:textId="77777777" w:rsidR="00403B1F" w:rsidRDefault="00403B1F" w:rsidP="00B27C6F">
      <w:pPr>
        <w:rPr>
          <w:b/>
        </w:rPr>
      </w:pPr>
    </w:p>
    <w:p w14:paraId="0D003D87" w14:textId="7C662B0E" w:rsidR="00B27C6F" w:rsidRPr="005B26CA" w:rsidRDefault="00BE467F" w:rsidP="00B27C6F">
      <w:pPr>
        <w:rPr>
          <w:rFonts w:asciiTheme="majorHAnsi" w:hAnsiTheme="majorHAnsi" w:cstheme="majorHAnsi"/>
          <w:shd w:val="clear" w:color="auto" w:fill="FFFFFF"/>
        </w:rPr>
      </w:pPr>
      <w:r w:rsidRPr="005B26CA">
        <w:rPr>
          <w:b/>
        </w:rPr>
        <w:t xml:space="preserve">Upcoming </w:t>
      </w:r>
      <w:r w:rsidR="00B27C6F" w:rsidRPr="005B26CA">
        <w:rPr>
          <w:b/>
        </w:rPr>
        <w:t>Meeting</w:t>
      </w:r>
      <w:r w:rsidRPr="005B26CA">
        <w:rPr>
          <w:b/>
        </w:rPr>
        <w:t>s</w:t>
      </w:r>
      <w:r w:rsidR="00B27C6F" w:rsidRPr="005B26CA">
        <w:t xml:space="preserve">:  </w:t>
      </w:r>
      <w:hyperlink r:id="rId5" w:history="1">
        <w:r w:rsidR="005B26CA" w:rsidRPr="00B10134">
          <w:rPr>
            <w:rStyle w:val="Hyperlink"/>
          </w:rPr>
          <w:t xml:space="preserve">Full Partner’s Meeting: </w:t>
        </w:r>
      </w:hyperlink>
      <w:r w:rsidR="00B10134">
        <w:t xml:space="preserve"> </w:t>
      </w:r>
      <w:r w:rsidRPr="005B26CA">
        <w:t xml:space="preserve">Tuesday, April 16 – 3:30 pm – 5 pm (Woodcrest Villa, 2001 Harrisburg Pike) </w:t>
      </w:r>
      <w:r w:rsidRPr="005B26CA">
        <w:rPr>
          <w:rFonts w:asciiTheme="majorHAnsi" w:hAnsiTheme="majorHAnsi" w:cstheme="majorHAnsi"/>
          <w:shd w:val="clear" w:color="auto" w:fill="FFFFFF"/>
        </w:rPr>
        <w:t>Hear from EPA's Mid-Atlantic Regional Administrator, Adam Ortiz, and fellow partners. This session will include leadership lessons and project specifics as we follow the flow downstream in our local watershed.</w:t>
      </w:r>
    </w:p>
    <w:p w14:paraId="15C42066" w14:textId="77777777" w:rsidR="00BE467F" w:rsidRPr="005B26CA" w:rsidRDefault="00BE467F" w:rsidP="00B27C6F">
      <w:pPr>
        <w:rPr>
          <w:b/>
        </w:rPr>
      </w:pPr>
    </w:p>
    <w:p w14:paraId="1566916C" w14:textId="2F6365FD" w:rsidR="00F209DE" w:rsidRPr="005B26CA" w:rsidRDefault="00F209DE" w:rsidP="00F209DE">
      <w:r w:rsidRPr="005B26CA">
        <w:rPr>
          <w:b/>
        </w:rPr>
        <w:t xml:space="preserve">Future 2024 </w:t>
      </w:r>
      <w:r w:rsidR="00EC3300">
        <w:rPr>
          <w:b/>
        </w:rPr>
        <w:t xml:space="preserve">Foundation </w:t>
      </w:r>
      <w:r w:rsidRPr="005B26CA">
        <w:rPr>
          <w:b/>
        </w:rPr>
        <w:t xml:space="preserve">Board meeting dates: </w:t>
      </w:r>
      <w:r w:rsidRPr="005B26CA">
        <w:t>June 6, Aug 1, Oct 3, Dec 5</w:t>
      </w:r>
      <w:r>
        <w:t xml:space="preserve"> (3:30 pm – 5 pm) </w:t>
      </w:r>
    </w:p>
    <w:p w14:paraId="1AE59B07" w14:textId="77777777" w:rsidR="00F209DE" w:rsidRPr="005B26CA" w:rsidRDefault="00F209DE" w:rsidP="00F209DE"/>
    <w:p w14:paraId="045FD70A" w14:textId="19E31713" w:rsidR="00B27C6F" w:rsidRDefault="00B27C6F" w:rsidP="00002992">
      <w:r w:rsidRPr="005B26CA">
        <w:rPr>
          <w:b/>
        </w:rPr>
        <w:t>Adjournment</w:t>
      </w:r>
      <w:r w:rsidR="00C93C61">
        <w:rPr>
          <w:b/>
        </w:rPr>
        <w:t xml:space="preserve"> </w:t>
      </w:r>
      <w:r w:rsidR="00C93C61">
        <w:t xml:space="preserve">at 4:48 PM. </w:t>
      </w:r>
    </w:p>
    <w:p w14:paraId="37F8F8EA" w14:textId="6571E7A5" w:rsidR="00C93C61" w:rsidRDefault="00C93C61" w:rsidP="00002992"/>
    <w:p w14:paraId="5DD09F73" w14:textId="59D45097" w:rsidR="00C93C61" w:rsidRDefault="00C93C61" w:rsidP="00002992">
      <w:r>
        <w:t xml:space="preserve">Respectfully submitted, </w:t>
      </w:r>
    </w:p>
    <w:p w14:paraId="41249E7A" w14:textId="34E07E32" w:rsidR="00C93C61" w:rsidRDefault="00C93C61" w:rsidP="00002992"/>
    <w:p w14:paraId="23560FC5" w14:textId="37A7B69C" w:rsidR="00C93C61" w:rsidRDefault="00C93C61" w:rsidP="00002992"/>
    <w:p w14:paraId="0CF55C69" w14:textId="57F55BD3" w:rsidR="00C93C61" w:rsidRDefault="00C93C61" w:rsidP="00002992">
      <w:r>
        <w:t>Shelly Dehoff</w:t>
      </w:r>
    </w:p>
    <w:p w14:paraId="7AD0840B" w14:textId="26E0AEB5" w:rsidR="00C93C61" w:rsidRDefault="00C93C61" w:rsidP="00002992">
      <w:r>
        <w:t>LCCD</w:t>
      </w:r>
      <w:bookmarkStart w:id="0" w:name="_GoBack"/>
      <w:bookmarkEnd w:id="0"/>
    </w:p>
    <w:p w14:paraId="5B3AE3FD" w14:textId="77777777" w:rsidR="00C93C61" w:rsidRPr="00C93C61" w:rsidRDefault="00C93C61" w:rsidP="00002992"/>
    <w:sectPr w:rsidR="00C93C61" w:rsidRPr="00C93C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D2965"/>
    <w:multiLevelType w:val="hybridMultilevel"/>
    <w:tmpl w:val="72EEAB9C"/>
    <w:lvl w:ilvl="0" w:tplc="0409000F">
      <w:start w:val="1"/>
      <w:numFmt w:val="decimal"/>
      <w:lvlText w:val="%1."/>
      <w:lvlJc w:val="left"/>
      <w:pPr>
        <w:ind w:left="4305" w:hanging="360"/>
      </w:pPr>
    </w:lvl>
    <w:lvl w:ilvl="1" w:tplc="04090019" w:tentative="1">
      <w:start w:val="1"/>
      <w:numFmt w:val="lowerLetter"/>
      <w:lvlText w:val="%2."/>
      <w:lvlJc w:val="left"/>
      <w:pPr>
        <w:ind w:left="5025" w:hanging="360"/>
      </w:pPr>
    </w:lvl>
    <w:lvl w:ilvl="2" w:tplc="0409001B" w:tentative="1">
      <w:start w:val="1"/>
      <w:numFmt w:val="lowerRoman"/>
      <w:lvlText w:val="%3."/>
      <w:lvlJc w:val="right"/>
      <w:pPr>
        <w:ind w:left="5745" w:hanging="180"/>
      </w:pPr>
    </w:lvl>
    <w:lvl w:ilvl="3" w:tplc="0409000F" w:tentative="1">
      <w:start w:val="1"/>
      <w:numFmt w:val="decimal"/>
      <w:lvlText w:val="%4."/>
      <w:lvlJc w:val="left"/>
      <w:pPr>
        <w:ind w:left="6465" w:hanging="360"/>
      </w:pPr>
    </w:lvl>
    <w:lvl w:ilvl="4" w:tplc="04090019" w:tentative="1">
      <w:start w:val="1"/>
      <w:numFmt w:val="lowerLetter"/>
      <w:lvlText w:val="%5."/>
      <w:lvlJc w:val="left"/>
      <w:pPr>
        <w:ind w:left="7185" w:hanging="360"/>
      </w:pPr>
    </w:lvl>
    <w:lvl w:ilvl="5" w:tplc="0409001B" w:tentative="1">
      <w:start w:val="1"/>
      <w:numFmt w:val="lowerRoman"/>
      <w:lvlText w:val="%6."/>
      <w:lvlJc w:val="right"/>
      <w:pPr>
        <w:ind w:left="7905" w:hanging="180"/>
      </w:pPr>
    </w:lvl>
    <w:lvl w:ilvl="6" w:tplc="0409000F" w:tentative="1">
      <w:start w:val="1"/>
      <w:numFmt w:val="decimal"/>
      <w:lvlText w:val="%7."/>
      <w:lvlJc w:val="left"/>
      <w:pPr>
        <w:ind w:left="8625" w:hanging="360"/>
      </w:pPr>
    </w:lvl>
    <w:lvl w:ilvl="7" w:tplc="04090019" w:tentative="1">
      <w:start w:val="1"/>
      <w:numFmt w:val="lowerLetter"/>
      <w:lvlText w:val="%8."/>
      <w:lvlJc w:val="left"/>
      <w:pPr>
        <w:ind w:left="9345" w:hanging="360"/>
      </w:pPr>
    </w:lvl>
    <w:lvl w:ilvl="8" w:tplc="0409001B" w:tentative="1">
      <w:start w:val="1"/>
      <w:numFmt w:val="lowerRoman"/>
      <w:lvlText w:val="%9."/>
      <w:lvlJc w:val="right"/>
      <w:pPr>
        <w:ind w:left="10065" w:hanging="180"/>
      </w:pPr>
    </w:lvl>
  </w:abstractNum>
  <w:abstractNum w:abstractNumId="1" w15:restartNumberingAfterBreak="0">
    <w:nsid w:val="256C4B04"/>
    <w:multiLevelType w:val="hybridMultilevel"/>
    <w:tmpl w:val="83E8EA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D56193"/>
    <w:multiLevelType w:val="hybridMultilevel"/>
    <w:tmpl w:val="27C4F0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C1B0AA9"/>
    <w:multiLevelType w:val="hybridMultilevel"/>
    <w:tmpl w:val="4A840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7B4E95"/>
    <w:multiLevelType w:val="hybridMultilevel"/>
    <w:tmpl w:val="F3D82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6D206BE"/>
    <w:multiLevelType w:val="hybridMultilevel"/>
    <w:tmpl w:val="8EC0C50C"/>
    <w:lvl w:ilvl="0" w:tplc="0409000F">
      <w:start w:val="1"/>
      <w:numFmt w:val="decimal"/>
      <w:lvlText w:val="%1."/>
      <w:lvlJc w:val="left"/>
      <w:pPr>
        <w:ind w:left="3780" w:hanging="360"/>
      </w:pPr>
    </w:lvl>
    <w:lvl w:ilvl="1" w:tplc="04090019" w:tentative="1">
      <w:start w:val="1"/>
      <w:numFmt w:val="lowerLetter"/>
      <w:lvlText w:val="%2."/>
      <w:lvlJc w:val="left"/>
      <w:pPr>
        <w:ind w:left="4500" w:hanging="360"/>
      </w:pPr>
    </w:lvl>
    <w:lvl w:ilvl="2" w:tplc="0409001B" w:tentative="1">
      <w:start w:val="1"/>
      <w:numFmt w:val="lowerRoman"/>
      <w:lvlText w:val="%3."/>
      <w:lvlJc w:val="right"/>
      <w:pPr>
        <w:ind w:left="5220" w:hanging="180"/>
      </w:pPr>
    </w:lvl>
    <w:lvl w:ilvl="3" w:tplc="0409000F" w:tentative="1">
      <w:start w:val="1"/>
      <w:numFmt w:val="decimal"/>
      <w:lvlText w:val="%4."/>
      <w:lvlJc w:val="left"/>
      <w:pPr>
        <w:ind w:left="5940" w:hanging="360"/>
      </w:pPr>
    </w:lvl>
    <w:lvl w:ilvl="4" w:tplc="04090019" w:tentative="1">
      <w:start w:val="1"/>
      <w:numFmt w:val="lowerLetter"/>
      <w:lvlText w:val="%5."/>
      <w:lvlJc w:val="left"/>
      <w:pPr>
        <w:ind w:left="6660" w:hanging="360"/>
      </w:pPr>
    </w:lvl>
    <w:lvl w:ilvl="5" w:tplc="0409001B" w:tentative="1">
      <w:start w:val="1"/>
      <w:numFmt w:val="lowerRoman"/>
      <w:lvlText w:val="%6."/>
      <w:lvlJc w:val="right"/>
      <w:pPr>
        <w:ind w:left="7380" w:hanging="180"/>
      </w:pPr>
    </w:lvl>
    <w:lvl w:ilvl="6" w:tplc="0409000F" w:tentative="1">
      <w:start w:val="1"/>
      <w:numFmt w:val="decimal"/>
      <w:lvlText w:val="%7."/>
      <w:lvlJc w:val="left"/>
      <w:pPr>
        <w:ind w:left="8100" w:hanging="360"/>
      </w:pPr>
    </w:lvl>
    <w:lvl w:ilvl="7" w:tplc="04090019" w:tentative="1">
      <w:start w:val="1"/>
      <w:numFmt w:val="lowerLetter"/>
      <w:lvlText w:val="%8."/>
      <w:lvlJc w:val="left"/>
      <w:pPr>
        <w:ind w:left="8820" w:hanging="360"/>
      </w:pPr>
    </w:lvl>
    <w:lvl w:ilvl="8" w:tplc="0409001B" w:tentative="1">
      <w:start w:val="1"/>
      <w:numFmt w:val="lowerRoman"/>
      <w:lvlText w:val="%9."/>
      <w:lvlJc w:val="right"/>
      <w:pPr>
        <w:ind w:left="9540" w:hanging="180"/>
      </w:pPr>
    </w:lvl>
  </w:abstractNum>
  <w:abstractNum w:abstractNumId="6" w15:restartNumberingAfterBreak="0">
    <w:nsid w:val="641015BF"/>
    <w:multiLevelType w:val="hybridMultilevel"/>
    <w:tmpl w:val="D30C054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B711F36"/>
    <w:multiLevelType w:val="hybridMultilevel"/>
    <w:tmpl w:val="169A53C2"/>
    <w:lvl w:ilvl="0" w:tplc="0409000F">
      <w:start w:val="1"/>
      <w:numFmt w:val="decimal"/>
      <w:lvlText w:val="%1."/>
      <w:lvlJc w:val="left"/>
      <w:pPr>
        <w:ind w:left="3675" w:hanging="360"/>
      </w:pPr>
    </w:lvl>
    <w:lvl w:ilvl="1" w:tplc="04090019" w:tentative="1">
      <w:start w:val="1"/>
      <w:numFmt w:val="lowerLetter"/>
      <w:lvlText w:val="%2."/>
      <w:lvlJc w:val="left"/>
      <w:pPr>
        <w:ind w:left="4395" w:hanging="360"/>
      </w:pPr>
    </w:lvl>
    <w:lvl w:ilvl="2" w:tplc="0409001B" w:tentative="1">
      <w:start w:val="1"/>
      <w:numFmt w:val="lowerRoman"/>
      <w:lvlText w:val="%3."/>
      <w:lvlJc w:val="right"/>
      <w:pPr>
        <w:ind w:left="5115" w:hanging="180"/>
      </w:pPr>
    </w:lvl>
    <w:lvl w:ilvl="3" w:tplc="0409000F" w:tentative="1">
      <w:start w:val="1"/>
      <w:numFmt w:val="decimal"/>
      <w:lvlText w:val="%4."/>
      <w:lvlJc w:val="left"/>
      <w:pPr>
        <w:ind w:left="5835" w:hanging="360"/>
      </w:pPr>
    </w:lvl>
    <w:lvl w:ilvl="4" w:tplc="04090019" w:tentative="1">
      <w:start w:val="1"/>
      <w:numFmt w:val="lowerLetter"/>
      <w:lvlText w:val="%5."/>
      <w:lvlJc w:val="left"/>
      <w:pPr>
        <w:ind w:left="6555" w:hanging="360"/>
      </w:pPr>
    </w:lvl>
    <w:lvl w:ilvl="5" w:tplc="0409001B" w:tentative="1">
      <w:start w:val="1"/>
      <w:numFmt w:val="lowerRoman"/>
      <w:lvlText w:val="%6."/>
      <w:lvlJc w:val="right"/>
      <w:pPr>
        <w:ind w:left="7275" w:hanging="180"/>
      </w:pPr>
    </w:lvl>
    <w:lvl w:ilvl="6" w:tplc="0409000F" w:tentative="1">
      <w:start w:val="1"/>
      <w:numFmt w:val="decimal"/>
      <w:lvlText w:val="%7."/>
      <w:lvlJc w:val="left"/>
      <w:pPr>
        <w:ind w:left="7995" w:hanging="360"/>
      </w:pPr>
    </w:lvl>
    <w:lvl w:ilvl="7" w:tplc="04090019" w:tentative="1">
      <w:start w:val="1"/>
      <w:numFmt w:val="lowerLetter"/>
      <w:lvlText w:val="%8."/>
      <w:lvlJc w:val="left"/>
      <w:pPr>
        <w:ind w:left="8715" w:hanging="360"/>
      </w:pPr>
    </w:lvl>
    <w:lvl w:ilvl="8" w:tplc="0409001B" w:tentative="1">
      <w:start w:val="1"/>
      <w:numFmt w:val="lowerRoman"/>
      <w:lvlText w:val="%9."/>
      <w:lvlJc w:val="right"/>
      <w:pPr>
        <w:ind w:left="9435" w:hanging="180"/>
      </w:pPr>
    </w:lvl>
  </w:abstractNum>
  <w:num w:numId="1">
    <w:abstractNumId w:val="4"/>
  </w:num>
  <w:num w:numId="2">
    <w:abstractNumId w:val="1"/>
  </w:num>
  <w:num w:numId="3">
    <w:abstractNumId w:val="3"/>
  </w:num>
  <w:num w:numId="4">
    <w:abstractNumId w:val="5"/>
  </w:num>
  <w:num w:numId="5">
    <w:abstractNumId w:val="2"/>
  </w:num>
  <w:num w:numId="6">
    <w:abstractNumId w:val="7"/>
  </w:num>
  <w:num w:numId="7">
    <w:abstractNumId w:val="0"/>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0EB"/>
    <w:rsid w:val="00002992"/>
    <w:rsid w:val="000558D6"/>
    <w:rsid w:val="00061BB6"/>
    <w:rsid w:val="000A7C11"/>
    <w:rsid w:val="000B3503"/>
    <w:rsid w:val="000E587B"/>
    <w:rsid w:val="00115C8C"/>
    <w:rsid w:val="001413FC"/>
    <w:rsid w:val="00154975"/>
    <w:rsid w:val="00173A6E"/>
    <w:rsid w:val="0018734E"/>
    <w:rsid w:val="001C1202"/>
    <w:rsid w:val="001C377B"/>
    <w:rsid w:val="001C5F16"/>
    <w:rsid w:val="001C6D70"/>
    <w:rsid w:val="00201802"/>
    <w:rsid w:val="00290022"/>
    <w:rsid w:val="002D6AFD"/>
    <w:rsid w:val="002D6F5F"/>
    <w:rsid w:val="00306CDC"/>
    <w:rsid w:val="003275D3"/>
    <w:rsid w:val="00331DC1"/>
    <w:rsid w:val="003373E0"/>
    <w:rsid w:val="003766F2"/>
    <w:rsid w:val="0037670C"/>
    <w:rsid w:val="003860EB"/>
    <w:rsid w:val="0039282F"/>
    <w:rsid w:val="003B0B61"/>
    <w:rsid w:val="003B5B5B"/>
    <w:rsid w:val="003B6069"/>
    <w:rsid w:val="004011F8"/>
    <w:rsid w:val="00403B1F"/>
    <w:rsid w:val="00405B07"/>
    <w:rsid w:val="00406A55"/>
    <w:rsid w:val="004235C3"/>
    <w:rsid w:val="004778FA"/>
    <w:rsid w:val="00504167"/>
    <w:rsid w:val="00520A75"/>
    <w:rsid w:val="00540281"/>
    <w:rsid w:val="005B26CA"/>
    <w:rsid w:val="00607C0C"/>
    <w:rsid w:val="00616BDE"/>
    <w:rsid w:val="00623EED"/>
    <w:rsid w:val="00651482"/>
    <w:rsid w:val="00655040"/>
    <w:rsid w:val="00656691"/>
    <w:rsid w:val="006D01E5"/>
    <w:rsid w:val="006D4757"/>
    <w:rsid w:val="006D57D7"/>
    <w:rsid w:val="006E5F37"/>
    <w:rsid w:val="0070370D"/>
    <w:rsid w:val="00755DDD"/>
    <w:rsid w:val="00761B7C"/>
    <w:rsid w:val="007655AA"/>
    <w:rsid w:val="00766338"/>
    <w:rsid w:val="007703B9"/>
    <w:rsid w:val="008111CC"/>
    <w:rsid w:val="0081170A"/>
    <w:rsid w:val="00840BBE"/>
    <w:rsid w:val="00853FB5"/>
    <w:rsid w:val="008578C6"/>
    <w:rsid w:val="008D495B"/>
    <w:rsid w:val="009156FF"/>
    <w:rsid w:val="00972119"/>
    <w:rsid w:val="009D742F"/>
    <w:rsid w:val="00A81862"/>
    <w:rsid w:val="00AE3FF2"/>
    <w:rsid w:val="00AF048B"/>
    <w:rsid w:val="00B04185"/>
    <w:rsid w:val="00B10134"/>
    <w:rsid w:val="00B27C6F"/>
    <w:rsid w:val="00BA6A16"/>
    <w:rsid w:val="00BC217D"/>
    <w:rsid w:val="00BE467F"/>
    <w:rsid w:val="00BE4A72"/>
    <w:rsid w:val="00C35351"/>
    <w:rsid w:val="00C355E2"/>
    <w:rsid w:val="00C80379"/>
    <w:rsid w:val="00C93C61"/>
    <w:rsid w:val="00CD7129"/>
    <w:rsid w:val="00D034E2"/>
    <w:rsid w:val="00D339B8"/>
    <w:rsid w:val="00DE323E"/>
    <w:rsid w:val="00E36203"/>
    <w:rsid w:val="00EB6AC9"/>
    <w:rsid w:val="00EC3300"/>
    <w:rsid w:val="00EE2BD2"/>
    <w:rsid w:val="00EF57A2"/>
    <w:rsid w:val="00F0075E"/>
    <w:rsid w:val="00F209DE"/>
    <w:rsid w:val="00F40EEA"/>
    <w:rsid w:val="00F4669E"/>
    <w:rsid w:val="00F4694F"/>
    <w:rsid w:val="00F8645F"/>
    <w:rsid w:val="00FC2C03"/>
    <w:rsid w:val="00FD3018"/>
    <w:rsid w:val="00FF227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B1B3F8"/>
  <w15:chartTrackingRefBased/>
  <w15:docId w15:val="{E799B32C-E802-438A-AE69-5E60658E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C6F"/>
    <w:pPr>
      <w:ind w:left="720"/>
      <w:contextualSpacing/>
    </w:pPr>
  </w:style>
  <w:style w:type="character" w:styleId="Hyperlink">
    <w:name w:val="Hyperlink"/>
    <w:basedOn w:val="DefaultParagraphFont"/>
    <w:uiPriority w:val="99"/>
    <w:unhideWhenUsed/>
    <w:rsid w:val="00B10134"/>
    <w:rPr>
      <w:color w:val="0563C1" w:themeColor="hyperlink"/>
      <w:u w:val="single"/>
    </w:rPr>
  </w:style>
  <w:style w:type="character" w:styleId="UnresolvedMention">
    <w:name w:val="Unresolved Mention"/>
    <w:basedOn w:val="DefaultParagraphFont"/>
    <w:uiPriority w:val="99"/>
    <w:semiHidden/>
    <w:unhideWhenUsed/>
    <w:rsid w:val="00B10134"/>
    <w:rPr>
      <w:color w:val="605E5C"/>
      <w:shd w:val="clear" w:color="auto" w:fill="E1DFDD"/>
    </w:rPr>
  </w:style>
  <w:style w:type="character" w:styleId="FollowedHyperlink">
    <w:name w:val="FollowedHyperlink"/>
    <w:basedOn w:val="DefaultParagraphFont"/>
    <w:uiPriority w:val="99"/>
    <w:semiHidden/>
    <w:unhideWhenUsed/>
    <w:rsid w:val="00B1013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eventbrite.com/e/full-partners-meeting-tickets-862950326657?aff=odeimcmailchimp&amp;mc_cid=61e8cc206e&amp;mc_eid=5e0457c449"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282</TotalTime>
  <Pages>3</Pages>
  <Words>1294</Words>
  <Characters>6954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31</cp:revision>
  <cp:lastPrinted>2024-04-04T18:58:00Z</cp:lastPrinted>
  <dcterms:created xsi:type="dcterms:W3CDTF">2024-04-04T18:59:00Z</dcterms:created>
  <dcterms:modified xsi:type="dcterms:W3CDTF">2024-04-10T20:13:00Z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2c67b1564755e2b57da0ed941760c461fe81212cd2bf051bd7dd9b5a80ba2b22</vt:lpwstr>
  </property>
</Properties>
</file>