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D269B1" w14:textId="0F4C07D9" w:rsidR="0019047C" w:rsidRPr="00CA6D0C" w:rsidRDefault="00447E06" w:rsidP="0019047C">
      <w:pPr>
        <w:jc w:val="center"/>
        <w:rPr>
          <w:b/>
        </w:rPr>
      </w:pPr>
      <w:r w:rsidRPr="00CA6D0C">
        <w:rPr>
          <w:b/>
        </w:rPr>
        <w:t xml:space="preserve">Conservation Foundation of Lancaster County </w:t>
      </w:r>
    </w:p>
    <w:p w14:paraId="72D5CBC6" w14:textId="6BBC41D1" w:rsidR="00447E06" w:rsidRPr="00CA6D0C" w:rsidRDefault="002239DF" w:rsidP="0019047C">
      <w:pPr>
        <w:jc w:val="center"/>
        <w:rPr>
          <w:b/>
        </w:rPr>
      </w:pPr>
      <w:r>
        <w:rPr>
          <w:b/>
        </w:rPr>
        <w:t>MINUTES</w:t>
      </w:r>
    </w:p>
    <w:p w14:paraId="5EAD21E7" w14:textId="2BD05750" w:rsidR="00447E06" w:rsidRDefault="00447E06" w:rsidP="0019047C">
      <w:pPr>
        <w:jc w:val="center"/>
      </w:pPr>
      <w:r>
        <w:t xml:space="preserve">Strategic Planning Session </w:t>
      </w:r>
    </w:p>
    <w:p w14:paraId="72B25653" w14:textId="2F4BC7CD" w:rsidR="00447E06" w:rsidRDefault="00447E06" w:rsidP="0019047C">
      <w:pPr>
        <w:jc w:val="center"/>
      </w:pPr>
      <w:r>
        <w:t>Thursday, August 3</w:t>
      </w:r>
      <w:r w:rsidRPr="00447E06">
        <w:rPr>
          <w:vertAlign w:val="superscript"/>
        </w:rPr>
        <w:t>rd</w:t>
      </w:r>
      <w:r>
        <w:t>, 2023      3:30 PM – 5:30 PM</w:t>
      </w:r>
    </w:p>
    <w:p w14:paraId="291FE50B" w14:textId="77777777" w:rsidR="002239DF" w:rsidRDefault="002239DF"/>
    <w:p w14:paraId="3FC66BD1" w14:textId="60F66100" w:rsidR="0019047C" w:rsidRDefault="002239DF">
      <w:r w:rsidRPr="002239DF">
        <w:rPr>
          <w:b/>
        </w:rPr>
        <w:t>Roll Call</w:t>
      </w:r>
      <w:r>
        <w:t xml:space="preserve">:  Brad Clubb, Jon Knorr, Shelly Dehoff, Andrew Pauls-Thomas, Jennifer Tulonen, </w:t>
      </w:r>
      <w:r w:rsidR="00355212">
        <w:t>Jeff Shue, Linda Ferich,</w:t>
      </w:r>
      <w:r w:rsidR="009A214F">
        <w:t xml:space="preserve"> Jay Snyder,</w:t>
      </w:r>
      <w:r w:rsidR="00347EF7">
        <w:t xml:space="preserve"> Matt Kofroth, Allyson Gibson, Ken Rutt, </w:t>
      </w:r>
      <w:r w:rsidR="002700D2">
        <w:t xml:space="preserve">Sallie Gregory, </w:t>
      </w:r>
      <w:r w:rsidR="00935D2D">
        <w:t xml:space="preserve">Victor DeSantis </w:t>
      </w:r>
    </w:p>
    <w:p w14:paraId="209C514E" w14:textId="77777777" w:rsidR="002239DF" w:rsidRDefault="002239DF"/>
    <w:p w14:paraId="339FD632" w14:textId="1A6F2804" w:rsidR="0019047C" w:rsidRDefault="0019047C">
      <w:r w:rsidRPr="00C02A39">
        <w:rPr>
          <w:b/>
        </w:rPr>
        <w:t>Call to Order</w:t>
      </w:r>
      <w:r>
        <w:t xml:space="preserve">: </w:t>
      </w:r>
      <w:r w:rsidR="00C07FCC">
        <w:t xml:space="preserve"> Jay S</w:t>
      </w:r>
      <w:r w:rsidR="009A214F">
        <w:t>nyder</w:t>
      </w:r>
      <w:r w:rsidR="002239DF">
        <w:t xml:space="preserve"> at 3:</w:t>
      </w:r>
      <w:r w:rsidR="00C02A39">
        <w:t xml:space="preserve">34 PM.    </w:t>
      </w:r>
    </w:p>
    <w:p w14:paraId="2909AC88" w14:textId="2707C501" w:rsidR="0019047C" w:rsidRDefault="0019047C"/>
    <w:p w14:paraId="701D7DF1" w14:textId="6175C1E2" w:rsidR="00347EF7" w:rsidRDefault="00347EF7">
      <w:r w:rsidRPr="009D5A88">
        <w:rPr>
          <w:b/>
        </w:rPr>
        <w:t>Financial Report</w:t>
      </w:r>
      <w:r>
        <w:t>—Stacey provided the paperwork ahead of time, Shelly neglected to send it out</w:t>
      </w:r>
      <w:r w:rsidR="00EA2D12">
        <w:t xml:space="preserve"> prior to the meeting</w:t>
      </w:r>
      <w:r>
        <w:t xml:space="preserve">, so it will have to be sent out via email after this meeting.  If there is any feedback on what you would like to see included in a simplified format, please let Stacey know.  </w:t>
      </w:r>
    </w:p>
    <w:p w14:paraId="3C9668B4" w14:textId="01A1BDC6" w:rsidR="009D5A88" w:rsidRDefault="009D5A88"/>
    <w:p w14:paraId="087A5668" w14:textId="3407FA31" w:rsidR="002700D2" w:rsidRDefault="001244BB">
      <w:r>
        <w:t xml:space="preserve">Jon Knorr facilitated most of today’s meeting.  </w:t>
      </w:r>
      <w:r w:rsidR="000966C4">
        <w:t>Jon n</w:t>
      </w:r>
      <w:r w:rsidR="002700D2">
        <w:t xml:space="preserve">oted the strategic plan for the Foundation, which is included in the </w:t>
      </w:r>
      <w:r w:rsidR="00F332CC">
        <w:t xml:space="preserve">bigger, </w:t>
      </w:r>
      <w:r w:rsidR="002700D2">
        <w:t xml:space="preserve">overall LCCD Strategic Plan from 2020.  Jon provided a copy </w:t>
      </w:r>
      <w:r w:rsidR="00F332CC">
        <w:t xml:space="preserve">today </w:t>
      </w:r>
      <w:r w:rsidR="002700D2">
        <w:t>of the 8 page</w:t>
      </w:r>
      <w:r w:rsidR="00F332CC">
        <w:t>s from the</w:t>
      </w:r>
      <w:r w:rsidR="002700D2">
        <w:t xml:space="preserve"> </w:t>
      </w:r>
      <w:r w:rsidR="00F332CC">
        <w:t xml:space="preserve">Foundation </w:t>
      </w:r>
      <w:r w:rsidR="002700D2">
        <w:t xml:space="preserve">strategic plan.   Matt K provided some background methodology and reasoning for what the 8 pages contain.  </w:t>
      </w:r>
      <w:r w:rsidR="00474B6C">
        <w:t xml:space="preserve"> </w:t>
      </w:r>
      <w:r w:rsidR="00F332CC">
        <w:t xml:space="preserve">The </w:t>
      </w:r>
      <w:r w:rsidR="00474B6C">
        <w:t>64</w:t>
      </w:r>
      <w:r w:rsidR="00F332CC">
        <w:t>-</w:t>
      </w:r>
      <w:r w:rsidR="00474B6C">
        <w:t>page overall LCCD Plan has a lot of the same themes as the Foundation portion of it.  Are the 8 pages followed and/or reviewed regularly?  Has</w:t>
      </w:r>
      <w:r w:rsidR="00F332CC">
        <w:t xml:space="preserve"> the</w:t>
      </w:r>
      <w:r w:rsidR="00474B6C">
        <w:t xml:space="preserve"> Foundation Board reviewed it? </w:t>
      </w:r>
      <w:r w:rsidR="00F332CC">
        <w:t>These questions seem r</w:t>
      </w:r>
      <w:r w:rsidR="00474B6C">
        <w:t xml:space="preserve">elevant to ask because as </w:t>
      </w:r>
      <w:r w:rsidR="00F332CC">
        <w:t xml:space="preserve">the </w:t>
      </w:r>
      <w:r w:rsidR="00474B6C">
        <w:t>Foundation tries to identify next steps, how much can we implement the strategic plan in its current format?   The current (or yet to be refined) Strategic Plan is a really good guiding document, and is worthy of keeping it in front of the Foundation Board, as we guide the future.</w:t>
      </w:r>
      <w:r w:rsidR="00F332CC">
        <w:t xml:space="preserve">  But we recognize some things are outdated, such as the Clean Water Consortium being a key part of the Plan, but the Consortium has been dissolved.  </w:t>
      </w:r>
      <w:r w:rsidR="00474B6C">
        <w:t xml:space="preserve">  </w:t>
      </w:r>
    </w:p>
    <w:p w14:paraId="3D8F95FB" w14:textId="77777777" w:rsidR="00474B6C" w:rsidRDefault="00474B6C"/>
    <w:p w14:paraId="1443A79E" w14:textId="02820D14" w:rsidR="00A70915" w:rsidRPr="00A70915" w:rsidRDefault="0019047C">
      <w:pPr>
        <w:rPr>
          <w:b/>
        </w:rPr>
      </w:pPr>
      <w:r w:rsidRPr="009D5A88">
        <w:rPr>
          <w:b/>
        </w:rPr>
        <w:t xml:space="preserve">Director </w:t>
      </w:r>
      <w:r w:rsidR="004E0192" w:rsidRPr="009D5A88">
        <w:rPr>
          <w:b/>
        </w:rPr>
        <w:t>Position Description</w:t>
      </w:r>
      <w:r w:rsidR="000D17B2">
        <w:rPr>
          <w:b/>
        </w:rPr>
        <w:t>/Strategic Plan for LCCD and tying things togethe</w:t>
      </w:r>
      <w:r w:rsidR="00A70915">
        <w:rPr>
          <w:b/>
        </w:rPr>
        <w:t>r</w:t>
      </w:r>
    </w:p>
    <w:p w14:paraId="42CACBCB" w14:textId="6771D025" w:rsidR="00474B6C" w:rsidRDefault="00474B6C">
      <w:r>
        <w:t>The previous version given to Board members</w:t>
      </w:r>
      <w:r w:rsidR="00A70915">
        <w:t xml:space="preserve"> at the last strategic planning meeting</w:t>
      </w:r>
      <w:r>
        <w:t xml:space="preserve"> was based heavily on LCCD Director positions, and </w:t>
      </w:r>
      <w:r w:rsidR="00BA1F1C">
        <w:t xml:space="preserve">many bullet points weren’t </w:t>
      </w:r>
      <w:r>
        <w:t xml:space="preserve">relevant to Foundation positions.   Jon and Shelly and others revised it behind the scenes and presented the draft tonight.  </w:t>
      </w:r>
      <w:r w:rsidR="00BA1F1C">
        <w:t xml:space="preserve"> Please refer to the draft handout for specific details. </w:t>
      </w:r>
    </w:p>
    <w:p w14:paraId="4F6A55A6" w14:textId="5CFE1BD8" w:rsidR="0019047C" w:rsidRDefault="00BA1F1C" w:rsidP="009D5A88">
      <w:pPr>
        <w:pStyle w:val="ListParagraph"/>
        <w:numPr>
          <w:ilvl w:val="0"/>
          <w:numId w:val="2"/>
        </w:numPr>
        <w:ind w:left="810"/>
      </w:pPr>
      <w:r>
        <w:rPr>
          <w:b/>
        </w:rPr>
        <w:t>#1</w:t>
      </w:r>
      <w:r w:rsidR="005010AE">
        <w:t xml:space="preserve">—come to meetings, address issues related to Foundation and come up with proactive solutions for LCCD, CWP and other future associated partners approved by the Foundation Board </w:t>
      </w:r>
    </w:p>
    <w:p w14:paraId="1F30F3D9" w14:textId="77A34549" w:rsidR="005010AE" w:rsidRDefault="00BA1F1C" w:rsidP="009D5A88">
      <w:pPr>
        <w:pStyle w:val="ListParagraph"/>
        <w:numPr>
          <w:ilvl w:val="0"/>
          <w:numId w:val="2"/>
        </w:numPr>
        <w:ind w:left="810"/>
      </w:pPr>
      <w:r>
        <w:rPr>
          <w:b/>
        </w:rPr>
        <w:t>#2</w:t>
      </w:r>
      <w:r w:rsidR="005010AE">
        <w:t>—Committees need created and populated.  Exec Comm exists now and is meeting regularly</w:t>
      </w:r>
      <w:r w:rsidR="003F5FF9">
        <w:t>, but more committees to focus on different topics might be necessary</w:t>
      </w:r>
      <w:r w:rsidR="005010AE">
        <w:t xml:space="preserve">. </w:t>
      </w:r>
    </w:p>
    <w:p w14:paraId="0B068087" w14:textId="57130C1D" w:rsidR="005010AE" w:rsidRDefault="003F5FF9" w:rsidP="009D5A88">
      <w:pPr>
        <w:pStyle w:val="ListParagraph"/>
        <w:numPr>
          <w:ilvl w:val="0"/>
          <w:numId w:val="2"/>
        </w:numPr>
        <w:ind w:left="810"/>
      </w:pPr>
      <w:r>
        <w:rPr>
          <w:b/>
        </w:rPr>
        <w:t>#3</w:t>
      </w:r>
      <w:r w:rsidR="005010AE">
        <w:t xml:space="preserve">—when retaining or recruiting Board members in the future, </w:t>
      </w:r>
      <w:r>
        <w:t xml:space="preserve">there may need to be an expectation of Board members looking to their own colleagues and partnering entities </w:t>
      </w:r>
      <w:r w:rsidR="005010AE">
        <w:t>for building relationships to pull them closer to LCCD’s work, CWP’s work</w:t>
      </w:r>
      <w:r>
        <w:t>.  Should there be an expectation that a Board member will</w:t>
      </w:r>
      <w:r w:rsidR="005010AE">
        <w:t xml:space="preserve"> help identity other funding opportunities, </w:t>
      </w:r>
      <w:r>
        <w:t xml:space="preserve">and/or </w:t>
      </w:r>
      <w:r w:rsidR="005010AE">
        <w:t>make direct connections with potential or interested funders—this is going above and beyond</w:t>
      </w:r>
      <w:r>
        <w:t xml:space="preserve"> p</w:t>
      </w:r>
      <w:r w:rsidR="005010AE">
        <w:t>revious expectations.   Going on visits, meet with corporate reps or family foundation reps, as examples.</w:t>
      </w:r>
    </w:p>
    <w:p w14:paraId="714BBC65" w14:textId="2243AF26" w:rsidR="005010AE" w:rsidRDefault="005010AE" w:rsidP="005010AE">
      <w:pPr>
        <w:pStyle w:val="ListParagraph"/>
        <w:numPr>
          <w:ilvl w:val="1"/>
          <w:numId w:val="2"/>
        </w:numPr>
        <w:ind w:left="1530"/>
      </w:pPr>
      <w:r>
        <w:t>Do you see yourself fit</w:t>
      </w:r>
      <w:r w:rsidR="003F5FF9">
        <w:t>ting</w:t>
      </w:r>
      <w:r>
        <w:t xml:space="preserve"> in </w:t>
      </w:r>
      <w:r w:rsidR="003F5FF9">
        <w:t xml:space="preserve">to </w:t>
      </w:r>
      <w:r>
        <w:t xml:space="preserve">that type of role?   </w:t>
      </w:r>
    </w:p>
    <w:p w14:paraId="463B1F0D" w14:textId="71660D66" w:rsidR="005010AE" w:rsidRDefault="005010AE" w:rsidP="005010AE">
      <w:pPr>
        <w:pStyle w:val="ListParagraph"/>
        <w:numPr>
          <w:ilvl w:val="1"/>
          <w:numId w:val="2"/>
        </w:numPr>
        <w:ind w:left="1530"/>
      </w:pPr>
      <w:r>
        <w:t xml:space="preserve">Grants came to us in previous years.   </w:t>
      </w:r>
      <w:r w:rsidR="003F5FF9">
        <w:t>The Foundation generally hasn’t</w:t>
      </w:r>
      <w:r>
        <w:t xml:space="preserve"> had the expertise or drive to explore funding sources.   We </w:t>
      </w:r>
      <w:r w:rsidR="003F5FF9">
        <w:t xml:space="preserve">may </w:t>
      </w:r>
      <w:r>
        <w:t xml:space="preserve">need to do recruiting of Board members with different </w:t>
      </w:r>
      <w:r w:rsidR="003F5FF9">
        <w:t xml:space="preserve">skillsets, </w:t>
      </w:r>
      <w:r>
        <w:t>connections and ideas in the future</w:t>
      </w:r>
      <w:r w:rsidR="003F5FF9">
        <w:t>.</w:t>
      </w:r>
      <w:r>
        <w:t xml:space="preserve"> </w:t>
      </w:r>
    </w:p>
    <w:p w14:paraId="786EEA5A" w14:textId="09F5FAE8" w:rsidR="005010AE" w:rsidRDefault="005010AE" w:rsidP="005010AE">
      <w:pPr>
        <w:pStyle w:val="ListParagraph"/>
        <w:numPr>
          <w:ilvl w:val="1"/>
          <w:numId w:val="2"/>
        </w:numPr>
        <w:ind w:left="1530"/>
      </w:pPr>
      <w:r>
        <w:t xml:space="preserve">Does CWP do this role?   </w:t>
      </w:r>
      <w:r w:rsidR="003F5FF9">
        <w:t>Allyson answered that t</w:t>
      </w:r>
      <w:r>
        <w:t xml:space="preserve">hey can play that role, but will be specific about what admin money needs to pay for.  </w:t>
      </w:r>
    </w:p>
    <w:p w14:paraId="5F54FD1F" w14:textId="350B7F9C" w:rsidR="005010AE" w:rsidRDefault="005010AE" w:rsidP="005010AE">
      <w:pPr>
        <w:pStyle w:val="ListParagraph"/>
        <w:numPr>
          <w:ilvl w:val="1"/>
          <w:numId w:val="2"/>
        </w:numPr>
        <w:ind w:left="1530"/>
      </w:pPr>
      <w:r>
        <w:lastRenderedPageBreak/>
        <w:t xml:space="preserve">Should Foundation work toward having their own staff?  </w:t>
      </w:r>
    </w:p>
    <w:p w14:paraId="152B5E0A" w14:textId="42B96A4A" w:rsidR="005010AE" w:rsidRDefault="005010AE" w:rsidP="005010AE">
      <w:pPr>
        <w:pStyle w:val="ListParagraph"/>
        <w:numPr>
          <w:ilvl w:val="1"/>
          <w:numId w:val="2"/>
        </w:numPr>
        <w:ind w:left="1530"/>
      </w:pPr>
      <w:r>
        <w:t>Raising non-designated dollars is mentioned in strategic plan.</w:t>
      </w:r>
    </w:p>
    <w:p w14:paraId="5E2F830E" w14:textId="6D56A684" w:rsidR="001A197F" w:rsidRDefault="001A197F" w:rsidP="005010AE">
      <w:pPr>
        <w:pStyle w:val="ListParagraph"/>
        <w:numPr>
          <w:ilvl w:val="1"/>
          <w:numId w:val="2"/>
        </w:numPr>
        <w:ind w:left="1530"/>
      </w:pPr>
      <w:r>
        <w:t>Still need to clarify what the purpose is of raising funds or ask</w:t>
      </w:r>
      <w:r w:rsidR="003F5FF9">
        <w:t>ing</w:t>
      </w:r>
      <w:r>
        <w:t xml:space="preserve"> for support</w:t>
      </w:r>
      <w:r w:rsidR="003F5FF9">
        <w:t>—examples of what work the Foundation accomplishes so it’s obvious why someone is asking/promoting.</w:t>
      </w:r>
    </w:p>
    <w:p w14:paraId="7C117301" w14:textId="77777777" w:rsidR="003F5FF9" w:rsidRDefault="001A197F" w:rsidP="005010AE">
      <w:pPr>
        <w:pStyle w:val="ListParagraph"/>
        <w:numPr>
          <w:ilvl w:val="1"/>
          <w:numId w:val="2"/>
        </w:numPr>
        <w:ind w:left="1530"/>
      </w:pPr>
      <w:r>
        <w:t xml:space="preserve">Need to also raise enough money to pay for operational costs—so that the grant funds actually go all toward the projects.    </w:t>
      </w:r>
    </w:p>
    <w:p w14:paraId="455DC4C8" w14:textId="50AA1C2D" w:rsidR="001A197F" w:rsidRDefault="003F5FF9" w:rsidP="005010AE">
      <w:pPr>
        <w:pStyle w:val="ListParagraph"/>
        <w:numPr>
          <w:ilvl w:val="1"/>
          <w:numId w:val="2"/>
        </w:numPr>
        <w:ind w:left="1530"/>
      </w:pPr>
      <w:r>
        <w:t xml:space="preserve">IF the Foundation Board decides that an </w:t>
      </w:r>
      <w:r w:rsidR="001A197F">
        <w:t xml:space="preserve">Exec Director’s position </w:t>
      </w:r>
      <w:r w:rsidR="00484F31">
        <w:t xml:space="preserve">is needed, should it </w:t>
      </w:r>
      <w:r w:rsidR="001A197F">
        <w:t xml:space="preserve">be understood </w:t>
      </w:r>
      <w:r w:rsidR="00484F31">
        <w:t xml:space="preserve">they </w:t>
      </w:r>
      <w:r w:rsidR="001A197F">
        <w:t>raise</w:t>
      </w:r>
      <w:r w:rsidR="00484F31">
        <w:t xml:space="preserve"> the</w:t>
      </w:r>
      <w:r w:rsidR="001A197F">
        <w:t xml:space="preserve"> money for </w:t>
      </w:r>
      <w:r w:rsidR="00CB4910">
        <w:t xml:space="preserve">their </w:t>
      </w:r>
      <w:r w:rsidR="00484F31">
        <w:t xml:space="preserve">own </w:t>
      </w:r>
      <w:r w:rsidR="00CB4910">
        <w:t xml:space="preserve">position?  That’s often typical.      </w:t>
      </w:r>
    </w:p>
    <w:p w14:paraId="41838931" w14:textId="5D0304DE" w:rsidR="00CB4910" w:rsidRDefault="00CB4910" w:rsidP="005010AE">
      <w:pPr>
        <w:pStyle w:val="ListParagraph"/>
        <w:numPr>
          <w:ilvl w:val="1"/>
          <w:numId w:val="2"/>
        </w:numPr>
        <w:ind w:left="1530"/>
      </w:pPr>
      <w:r>
        <w:t xml:space="preserve">Traditionally been using the LCCD staff for the Foundation’s efforts, at almost no cost to the Foundation.  </w:t>
      </w:r>
    </w:p>
    <w:p w14:paraId="57DE9868" w14:textId="2BF59D05" w:rsidR="00CB4910" w:rsidRDefault="00CB4910" w:rsidP="005010AE">
      <w:pPr>
        <w:pStyle w:val="ListParagraph"/>
        <w:numPr>
          <w:ilvl w:val="1"/>
          <w:numId w:val="2"/>
        </w:numPr>
        <w:ind w:left="1530"/>
      </w:pPr>
      <w:r>
        <w:t xml:space="preserve">Marketing and Communications is another big piece of this puzzle.  </w:t>
      </w:r>
      <w:r w:rsidR="00484F31">
        <w:t>We have our o</w:t>
      </w:r>
      <w:r>
        <w:t>wn webpage</w:t>
      </w:r>
      <w:r w:rsidR="00484F31">
        <w:t xml:space="preserve"> within the Conservation </w:t>
      </w:r>
      <w:proofErr w:type="spellStart"/>
      <w:r w:rsidR="00484F31">
        <w:t>District’s</w:t>
      </w:r>
      <w:proofErr w:type="spellEnd"/>
      <w:r w:rsidR="00484F31">
        <w:t xml:space="preserve"> </w:t>
      </w:r>
      <w:proofErr w:type="gramStart"/>
      <w:r w:rsidR="00484F31">
        <w:t xml:space="preserve">webpage.  </w:t>
      </w:r>
      <w:proofErr w:type="gramEnd"/>
      <w:r w:rsidR="00484F31">
        <w:t xml:space="preserve">Definitely needs updated, but it should </w:t>
      </w:r>
      <w:r>
        <w:t>highligh</w:t>
      </w:r>
      <w:r w:rsidR="00484F31">
        <w:t>t</w:t>
      </w:r>
      <w:r>
        <w:t xml:space="preserve"> projects and show</w:t>
      </w:r>
      <w:r w:rsidR="00484F31">
        <w:t xml:space="preserve"> </w:t>
      </w:r>
      <w:r>
        <w:t xml:space="preserve">what the Foundation is supporting and accomplishing.  </w:t>
      </w:r>
    </w:p>
    <w:p w14:paraId="2EB0CD2F" w14:textId="255FB90C" w:rsidR="00CB4910" w:rsidRDefault="00432F2F" w:rsidP="005010AE">
      <w:pPr>
        <w:pStyle w:val="ListParagraph"/>
        <w:numPr>
          <w:ilvl w:val="1"/>
          <w:numId w:val="2"/>
        </w:numPr>
        <w:ind w:left="1530"/>
      </w:pPr>
      <w:r>
        <w:t xml:space="preserve">Much of what the Conservation District receives for the core programs is from delegated agreements, and the amount is limited and specific.   Having access to more non-designated funds would be extremely beneficial.  </w:t>
      </w:r>
      <w:r w:rsidR="00CB4910">
        <w:t>The non-designated funds needed hasn’t been</w:t>
      </w:r>
      <w:r>
        <w:t xml:space="preserve"> quantified</w:t>
      </w:r>
      <w:r w:rsidR="00CB4910">
        <w:t xml:space="preserve"> to this point.   And knowing that number might be a necessary first step for continuing this discussion.  Do we stay at status quo, do we expand?   There are some variables that have changed since the Strategic Plan was created.   </w:t>
      </w:r>
      <w:r w:rsidR="00757D47">
        <w:t xml:space="preserve">There have been some part time positions added that are shared between LCCD and CWP since it was written, and yet time is still stretched.  </w:t>
      </w:r>
    </w:p>
    <w:p w14:paraId="3B6180E9" w14:textId="46936E81" w:rsidR="00757D47" w:rsidRDefault="00757D47" w:rsidP="005010AE">
      <w:pPr>
        <w:pStyle w:val="ListParagraph"/>
        <w:numPr>
          <w:ilvl w:val="1"/>
          <w:numId w:val="2"/>
        </w:numPr>
        <w:ind w:left="1530"/>
      </w:pPr>
      <w:r>
        <w:t xml:space="preserve">What does Foundation NEED to do for the District that we aren’t doing now?   </w:t>
      </w:r>
      <w:r w:rsidR="00432F2F">
        <w:t>Is it</w:t>
      </w:r>
      <w:r>
        <w:t xml:space="preserve"> going to cost a lot more if we are going to do a lot more?   </w:t>
      </w:r>
    </w:p>
    <w:p w14:paraId="321E0A1A" w14:textId="25202880" w:rsidR="008B3C07" w:rsidRDefault="00757D47" w:rsidP="005010AE">
      <w:pPr>
        <w:pStyle w:val="ListParagraph"/>
        <w:numPr>
          <w:ilvl w:val="1"/>
          <w:numId w:val="2"/>
        </w:numPr>
        <w:ind w:left="1530"/>
      </w:pPr>
      <w:r>
        <w:t>We do, or do we, need a Grants Manager for the Foundation.</w:t>
      </w:r>
      <w:r w:rsidR="008B3C07">
        <w:t xml:space="preserve">  </w:t>
      </w:r>
      <w:r w:rsidR="00432F2F">
        <w:t>That’s a s</w:t>
      </w:r>
      <w:r w:rsidR="008B3C07">
        <w:t xml:space="preserve">tatement and question.  No one from LCCD can spare the time for Foundation mgmt.   </w:t>
      </w:r>
    </w:p>
    <w:p w14:paraId="7DAA744A" w14:textId="292316A5" w:rsidR="00757D47" w:rsidRDefault="008B3C07" w:rsidP="005010AE">
      <w:pPr>
        <w:pStyle w:val="ListParagraph"/>
        <w:numPr>
          <w:ilvl w:val="1"/>
          <w:numId w:val="2"/>
        </w:numPr>
        <w:ind w:left="1530"/>
      </w:pPr>
      <w:r>
        <w:t xml:space="preserve">Is where we are right now where we want to stay?   What “expansion” could or should mean?     </w:t>
      </w:r>
    </w:p>
    <w:p w14:paraId="754BD19B" w14:textId="734F7C82" w:rsidR="008B3C07" w:rsidRDefault="00294F19" w:rsidP="008B3C07">
      <w:pPr>
        <w:pStyle w:val="ListParagraph"/>
        <w:numPr>
          <w:ilvl w:val="2"/>
          <w:numId w:val="2"/>
        </w:numPr>
        <w:ind w:left="2250"/>
      </w:pPr>
      <w:r>
        <w:t>Originally established t</w:t>
      </w:r>
      <w:r w:rsidR="008B3C07">
        <w:t xml:space="preserve">o be a tool or supportive of LCCD but </w:t>
      </w:r>
      <w:r>
        <w:t xml:space="preserve">has </w:t>
      </w:r>
      <w:r w:rsidR="008B3C07">
        <w:t xml:space="preserve">never been an arm that acted independently.  </w:t>
      </w:r>
      <w:r>
        <w:t>We are</w:t>
      </w:r>
      <w:r w:rsidR="008B3C07">
        <w:t xml:space="preserve"> supportive</w:t>
      </w:r>
      <w:r>
        <w:t xml:space="preserve"> currently, but</w:t>
      </w:r>
      <w:r w:rsidR="008B3C07">
        <w:t xml:space="preserve"> are we independent?   It’s an independent 501c3, but not acting independently.  </w:t>
      </w:r>
    </w:p>
    <w:p w14:paraId="4B6878BE" w14:textId="613BD06E" w:rsidR="00294F19" w:rsidRDefault="00294F19" w:rsidP="00294F19">
      <w:pPr>
        <w:pStyle w:val="ListParagraph"/>
        <w:numPr>
          <w:ilvl w:val="1"/>
          <w:numId w:val="2"/>
        </w:numPr>
        <w:ind w:left="1530"/>
      </w:pPr>
      <w:r>
        <w:t>What about expanding the portfolio of funding sources?   More grants than ever before available, but outside governmental sources, too, so learning what other sources exist will require more time than existing “staff” and structure</w:t>
      </w:r>
      <w:r w:rsidR="00FC6CA9">
        <w:t xml:space="preserve"> can do.</w:t>
      </w:r>
      <w:r>
        <w:t xml:space="preserve"> </w:t>
      </w:r>
    </w:p>
    <w:p w14:paraId="085D9406" w14:textId="7B9B3FA5" w:rsidR="00294F19" w:rsidRDefault="00294F19" w:rsidP="00294F19">
      <w:pPr>
        <w:pStyle w:val="ListParagraph"/>
        <w:numPr>
          <w:ilvl w:val="1"/>
          <w:numId w:val="2"/>
        </w:numPr>
        <w:ind w:left="1530"/>
      </w:pPr>
      <w:r>
        <w:t>If we pursue additional grants, how do we do things so LCCD and CWP and other 3</w:t>
      </w:r>
      <w:r w:rsidRPr="00294F19">
        <w:rPr>
          <w:vertAlign w:val="superscript"/>
        </w:rPr>
        <w:t>rd</w:t>
      </w:r>
      <w:r>
        <w:t xml:space="preserve"> party entities tha</w:t>
      </w:r>
      <w:r w:rsidR="009A5DE5">
        <w:t xml:space="preserve">t we sponsor grants for, </w:t>
      </w:r>
      <w:r>
        <w:t xml:space="preserve">aren’t competing?  </w:t>
      </w:r>
    </w:p>
    <w:p w14:paraId="7222BF13" w14:textId="77777777" w:rsidR="00294F19" w:rsidRDefault="00294F19" w:rsidP="00294F19">
      <w:pPr>
        <w:pStyle w:val="ListParagraph"/>
        <w:numPr>
          <w:ilvl w:val="1"/>
          <w:numId w:val="2"/>
        </w:numPr>
        <w:ind w:left="1530"/>
      </w:pPr>
      <w:r>
        <w:t xml:space="preserve">CWP is at grant management capacity too already.    </w:t>
      </w:r>
    </w:p>
    <w:p w14:paraId="6675597B" w14:textId="2B4F73C2" w:rsidR="00294F19" w:rsidRDefault="00294F19" w:rsidP="00294F19">
      <w:pPr>
        <w:pStyle w:val="ListParagraph"/>
        <w:numPr>
          <w:ilvl w:val="1"/>
          <w:numId w:val="2"/>
        </w:numPr>
        <w:ind w:left="1530"/>
      </w:pPr>
      <w:r>
        <w:t>More money coming all the time, but more strings attached and more scrutiny; and the expertise currently within LCCD and CWP isn’t there for some of the new requirements</w:t>
      </w:r>
    </w:p>
    <w:p w14:paraId="649F57C1" w14:textId="77777777" w:rsidR="009A5DE5" w:rsidRDefault="009A5DE5" w:rsidP="00294F19">
      <w:pPr>
        <w:pStyle w:val="ListParagraph"/>
        <w:numPr>
          <w:ilvl w:val="1"/>
          <w:numId w:val="2"/>
        </w:numPr>
        <w:ind w:left="1530"/>
      </w:pPr>
      <w:r>
        <w:t>Fundraising and development board people—peer on peer relationships to develop and enhance efforts; that’s not staffs’ roles.</w:t>
      </w:r>
    </w:p>
    <w:p w14:paraId="1F0FDED5" w14:textId="340A877B" w:rsidR="009A5DE5" w:rsidRDefault="009A5DE5" w:rsidP="009A5DE5">
      <w:pPr>
        <w:pStyle w:val="ListParagraph"/>
        <w:numPr>
          <w:ilvl w:val="0"/>
          <w:numId w:val="2"/>
        </w:numPr>
        <w:ind w:left="1080"/>
      </w:pPr>
      <w:r w:rsidRPr="009A5DE5">
        <w:rPr>
          <w:b/>
        </w:rPr>
        <w:t>Bullet 4</w:t>
      </w:r>
      <w:r>
        <w:t xml:space="preserve">-- </w:t>
      </w:r>
      <w:r w:rsidR="00294F19">
        <w:t xml:space="preserve">  </w:t>
      </w:r>
      <w:r>
        <w:t xml:space="preserve">Our Board members </w:t>
      </w:r>
      <w:r w:rsidR="00651AA5">
        <w:t xml:space="preserve">potentially would </w:t>
      </w:r>
      <w:r>
        <w:t>go meet Board members from other entities, to strengthen relationships behind the scenes</w:t>
      </w:r>
    </w:p>
    <w:p w14:paraId="6966D2F6" w14:textId="2B824206" w:rsidR="009A5DE5" w:rsidRDefault="009A5DE5" w:rsidP="009A5DE5">
      <w:pPr>
        <w:pStyle w:val="ListParagraph"/>
        <w:numPr>
          <w:ilvl w:val="0"/>
          <w:numId w:val="2"/>
        </w:numPr>
        <w:ind w:left="1080"/>
      </w:pPr>
      <w:r>
        <w:rPr>
          <w:b/>
        </w:rPr>
        <w:t>Bullet 5</w:t>
      </w:r>
      <w:r>
        <w:t>—Talk about LCCD and/or Partner’s work; open doors to relationships; possibly more of a Board member role than expected in the past; done it on municipal level in the past, but not on the corporate level</w:t>
      </w:r>
      <w:r w:rsidR="00E0119B">
        <w:t>.</w:t>
      </w:r>
      <w:r>
        <w:t xml:space="preserve">  </w:t>
      </w:r>
    </w:p>
    <w:p w14:paraId="2015BA57" w14:textId="4CAD2023" w:rsidR="006E1C87" w:rsidRDefault="009A5DE5" w:rsidP="006E1C87">
      <w:pPr>
        <w:pStyle w:val="ListParagraph"/>
        <w:numPr>
          <w:ilvl w:val="0"/>
          <w:numId w:val="2"/>
        </w:numPr>
        <w:ind w:left="1080"/>
      </w:pPr>
      <w:r>
        <w:rPr>
          <w:b/>
        </w:rPr>
        <w:lastRenderedPageBreak/>
        <w:t>Bullets 3, 4, 5</w:t>
      </w:r>
      <w:r w:rsidR="00E0119B">
        <w:rPr>
          <w:b/>
        </w:rPr>
        <w:t xml:space="preserve"> and 6</w:t>
      </w:r>
      <w:r>
        <w:t xml:space="preserve">—all related; being an investor; if we say “yes” to this—how will accountability and metrics for success be documented?  Where does the action come from—Board members or staff IF some are hired?   Accountability is huge.   Does follow through happen after the “cheerleader” brings in the funds or the supporters?  Mix of where time and energy needs focused—is outreach coordinator and/or grants writer and/or marketing/communications director needed?    If staff does some of these roles, then what would Board members need to do?   </w:t>
      </w:r>
    </w:p>
    <w:p w14:paraId="7CB8B909" w14:textId="1A2988B3" w:rsidR="00D54D27" w:rsidRPr="00D54D27" w:rsidRDefault="00D54D27" w:rsidP="009A5DE5">
      <w:pPr>
        <w:pStyle w:val="ListParagraph"/>
        <w:numPr>
          <w:ilvl w:val="0"/>
          <w:numId w:val="2"/>
        </w:numPr>
        <w:ind w:left="1080"/>
      </w:pPr>
      <w:r>
        <w:rPr>
          <w:b/>
        </w:rPr>
        <w:t>Bullet 7</w:t>
      </w:r>
      <w:r w:rsidR="00E0119B">
        <w:t>—pretty straightforward</w:t>
      </w:r>
    </w:p>
    <w:p w14:paraId="68192F8F" w14:textId="45032546" w:rsidR="00D54D27" w:rsidRDefault="00D54D27" w:rsidP="009A5DE5">
      <w:pPr>
        <w:pStyle w:val="ListParagraph"/>
        <w:numPr>
          <w:ilvl w:val="0"/>
          <w:numId w:val="2"/>
        </w:numPr>
        <w:ind w:left="1080"/>
      </w:pPr>
      <w:r w:rsidRPr="00D54D27">
        <w:rPr>
          <w:b/>
        </w:rPr>
        <w:t>Bullet 8</w:t>
      </w:r>
      <w:r>
        <w:t>—</w:t>
      </w:r>
      <w:r w:rsidR="00E0119B">
        <w:t>pretty straightforward</w:t>
      </w:r>
    </w:p>
    <w:p w14:paraId="1909AB81" w14:textId="1E53D043" w:rsidR="00D54D27" w:rsidRDefault="00D54D27" w:rsidP="009A5DE5">
      <w:pPr>
        <w:pStyle w:val="ListParagraph"/>
        <w:numPr>
          <w:ilvl w:val="0"/>
          <w:numId w:val="2"/>
        </w:numPr>
        <w:ind w:left="1080"/>
      </w:pPr>
      <w:r w:rsidRPr="00D54D27">
        <w:rPr>
          <w:b/>
        </w:rPr>
        <w:t>Bullet 9</w:t>
      </w:r>
      <w:r>
        <w:t>—IF staff were hired, the Board would oversee them or at least the Exec Director</w:t>
      </w:r>
    </w:p>
    <w:p w14:paraId="36CDCB2E" w14:textId="60D185A0" w:rsidR="00D54D27" w:rsidRDefault="00D54D27" w:rsidP="009A5DE5">
      <w:pPr>
        <w:pStyle w:val="ListParagraph"/>
        <w:numPr>
          <w:ilvl w:val="0"/>
          <w:numId w:val="2"/>
        </w:numPr>
        <w:ind w:left="1080"/>
      </w:pPr>
      <w:r w:rsidRPr="00D54D27">
        <w:rPr>
          <w:b/>
        </w:rPr>
        <w:t>Bullet 10</w:t>
      </w:r>
      <w:r>
        <w:t>—</w:t>
      </w:r>
      <w:r w:rsidR="00E0119B">
        <w:t>pretty straightforward</w:t>
      </w:r>
    </w:p>
    <w:p w14:paraId="6C6B6835" w14:textId="6F89B57C" w:rsidR="002239DF" w:rsidRDefault="002239DF"/>
    <w:p w14:paraId="31FEC2AB" w14:textId="77777777" w:rsidR="00C039C7" w:rsidRDefault="00C039C7">
      <w:r>
        <w:t xml:space="preserve">Additional input: </w:t>
      </w:r>
    </w:p>
    <w:p w14:paraId="4A561BE8" w14:textId="77777777" w:rsidR="00C039C7" w:rsidRDefault="00D54D27" w:rsidP="00C039C7">
      <w:pPr>
        <w:pStyle w:val="ListParagraph"/>
        <w:numPr>
          <w:ilvl w:val="0"/>
          <w:numId w:val="3"/>
        </w:numPr>
      </w:pPr>
      <w:r>
        <w:t xml:space="preserve">How many people on the Board now have an appetite for this?    </w:t>
      </w:r>
      <w:r w:rsidR="006A5671">
        <w:t>To ha</w:t>
      </w:r>
      <w:r>
        <w:t xml:space="preserve">ve a new organizational structure, would be a whole new ballgame.  Being a passthrough is fairly efficient, but it’s also restrictive.  </w:t>
      </w:r>
    </w:p>
    <w:p w14:paraId="7D2D4DA0" w14:textId="77777777" w:rsidR="00C039C7" w:rsidRDefault="00D54D27" w:rsidP="00E20A70">
      <w:pPr>
        <w:pStyle w:val="ListParagraph"/>
        <w:numPr>
          <w:ilvl w:val="0"/>
          <w:numId w:val="3"/>
        </w:numPr>
      </w:pPr>
      <w:r>
        <w:t xml:space="preserve">Are we comfortable where we are or want to go the next level?  Probably mixed opinions from existing members.  Definitely at a crossroads.  Some comfortable with how it is, but also see more needs that aren’t being met.  </w:t>
      </w:r>
    </w:p>
    <w:p w14:paraId="152AA7D5" w14:textId="77777777" w:rsidR="00C039C7" w:rsidRDefault="00D54D27" w:rsidP="00E20A70">
      <w:pPr>
        <w:pStyle w:val="ListParagraph"/>
        <w:numPr>
          <w:ilvl w:val="0"/>
          <w:numId w:val="3"/>
        </w:numPr>
      </w:pPr>
      <w:r>
        <w:t xml:space="preserve">Should Foundation continue to be the house for the CWP?   </w:t>
      </w:r>
      <w:r w:rsidR="00935D2D">
        <w:t>It has</w:t>
      </w:r>
      <w:r>
        <w:t xml:space="preserve"> to be the house since </w:t>
      </w:r>
      <w:r w:rsidR="00935D2D">
        <w:t>CWP doesn’t</w:t>
      </w:r>
      <w:r>
        <w:t xml:space="preserve"> have their own 501c3</w:t>
      </w:r>
      <w:r w:rsidR="00C039C7">
        <w:t>, unless that changes</w:t>
      </w:r>
      <w:r>
        <w:t xml:space="preserve">.   Foundation is to support LCCD, and since </w:t>
      </w:r>
      <w:r w:rsidR="00C039C7">
        <w:t xml:space="preserve">LCCD </w:t>
      </w:r>
      <w:r>
        <w:t xml:space="preserve">houses CWP, that’s a key part of it too.   </w:t>
      </w:r>
    </w:p>
    <w:p w14:paraId="51288BC3" w14:textId="47A4B7C4" w:rsidR="00D54D27" w:rsidRDefault="00D54D27" w:rsidP="00E20A70">
      <w:pPr>
        <w:pStyle w:val="ListParagraph"/>
        <w:numPr>
          <w:ilvl w:val="0"/>
          <w:numId w:val="3"/>
        </w:numPr>
      </w:pPr>
      <w:r>
        <w:t xml:space="preserve">Do we enhance model from grant requesting to general philanthropy?    Definitely different efforts.  </w:t>
      </w:r>
    </w:p>
    <w:p w14:paraId="28AF2619" w14:textId="376C468C" w:rsidR="00935D2D" w:rsidRDefault="00935D2D" w:rsidP="00C039C7">
      <w:pPr>
        <w:pStyle w:val="ListParagraph"/>
        <w:numPr>
          <w:ilvl w:val="0"/>
          <w:numId w:val="3"/>
        </w:numPr>
      </w:pPr>
      <w:r>
        <w:t xml:space="preserve">Admin costs are directly proportional to what model we pursue.  </w:t>
      </w:r>
    </w:p>
    <w:p w14:paraId="4FDB3283" w14:textId="6942DFA9" w:rsidR="00935D2D" w:rsidRDefault="00935D2D" w:rsidP="00C039C7">
      <w:pPr>
        <w:pStyle w:val="ListParagraph"/>
        <w:numPr>
          <w:ilvl w:val="0"/>
          <w:numId w:val="3"/>
        </w:numPr>
      </w:pPr>
      <w:r>
        <w:t xml:space="preserve">Designed to hold the funds, not be an advocate Foundation.  Then it was understood that it may have to change and grow.  </w:t>
      </w:r>
    </w:p>
    <w:p w14:paraId="458B3F38" w14:textId="656D9F59" w:rsidR="00935D2D" w:rsidRDefault="00935D2D" w:rsidP="00C039C7">
      <w:pPr>
        <w:pStyle w:val="ListParagraph"/>
        <w:numPr>
          <w:ilvl w:val="0"/>
          <w:numId w:val="3"/>
        </w:numPr>
      </w:pPr>
      <w:r>
        <w:t xml:space="preserve">LCCD staff are assisting Foundation, taking them out of their other </w:t>
      </w:r>
      <w:r w:rsidR="00C039C7">
        <w:t xml:space="preserve">core </w:t>
      </w:r>
      <w:r>
        <w:t xml:space="preserve">responsibilities.  </w:t>
      </w:r>
    </w:p>
    <w:p w14:paraId="7CE96BD5" w14:textId="1C25535A" w:rsidR="00F34E31" w:rsidRDefault="00646744" w:rsidP="003805A2">
      <w:pPr>
        <w:pStyle w:val="ListParagraph"/>
        <w:numPr>
          <w:ilvl w:val="0"/>
          <w:numId w:val="3"/>
        </w:numPr>
      </w:pPr>
      <w:r>
        <w:t xml:space="preserve">State and federal funding sources are exceedingly </w:t>
      </w:r>
      <w:r w:rsidR="00F34E31">
        <w:t xml:space="preserve">more and more restrictive.   Non-governmental funds are less restrictive.   The capacity to handle the admin is lacking.  Many grants limit admin funds to 10% but the reality is it takes ~25% to administer one.  </w:t>
      </w:r>
    </w:p>
    <w:p w14:paraId="5EAAAE68" w14:textId="77777777" w:rsidR="00C039C7" w:rsidRDefault="00C039C7" w:rsidP="00C039C7">
      <w:pPr>
        <w:pStyle w:val="ListParagraph"/>
        <w:numPr>
          <w:ilvl w:val="0"/>
          <w:numId w:val="3"/>
        </w:numPr>
      </w:pPr>
      <w:r>
        <w:t>Food for Thought—maybe can’t figure out dollars but need to figure out the magnitude of the dollars and need</w:t>
      </w:r>
    </w:p>
    <w:p w14:paraId="54F1A83E" w14:textId="0EF58F63" w:rsidR="00C039C7" w:rsidRDefault="00C039C7" w:rsidP="00C039C7">
      <w:pPr>
        <w:pStyle w:val="ListParagraph"/>
        <w:numPr>
          <w:ilvl w:val="0"/>
          <w:numId w:val="3"/>
        </w:numPr>
      </w:pPr>
      <w:r>
        <w:t xml:space="preserve">Finance and accounting professional </w:t>
      </w:r>
      <w:proofErr w:type="gramStart"/>
      <w:r>
        <w:t>is</w:t>
      </w:r>
      <w:proofErr w:type="gramEnd"/>
      <w:r>
        <w:t xml:space="preserve"> probably more critical over a marketing position for the Foundation.  </w:t>
      </w:r>
    </w:p>
    <w:p w14:paraId="20BBA320" w14:textId="77777777" w:rsidR="00C039C7" w:rsidRDefault="00C039C7" w:rsidP="00C039C7">
      <w:pPr>
        <w:pStyle w:val="ListParagraph"/>
        <w:numPr>
          <w:ilvl w:val="0"/>
          <w:numId w:val="3"/>
        </w:numPr>
      </w:pPr>
      <w:r>
        <w:t xml:space="preserve">Due to the legal actions being pursued by EPA, the needs and the money will only continue to increase for at least the next 10 years.   There is an existing structure of the Foundation that has the opportunity to do great things and be a part of the future.  </w:t>
      </w:r>
    </w:p>
    <w:p w14:paraId="71AF4D05" w14:textId="1CFF9674" w:rsidR="005F6FA0" w:rsidRDefault="00C039C7" w:rsidP="00F30959">
      <w:pPr>
        <w:pStyle w:val="ListParagraph"/>
        <w:numPr>
          <w:ilvl w:val="0"/>
          <w:numId w:val="3"/>
        </w:numPr>
      </w:pPr>
      <w:r>
        <w:t xml:space="preserve">Maybe contractual providers of service </w:t>
      </w:r>
      <w:proofErr w:type="gramStart"/>
      <w:r>
        <w:t>needs</w:t>
      </w:r>
      <w:proofErr w:type="gramEnd"/>
      <w:r>
        <w:t xml:space="preserve"> to be pursued more too.  </w:t>
      </w:r>
    </w:p>
    <w:p w14:paraId="22DF7EBF" w14:textId="730E34F5" w:rsidR="005F6FA0" w:rsidRDefault="005F6FA0"/>
    <w:p w14:paraId="4740BC7F" w14:textId="198DE111" w:rsidR="004E0192" w:rsidRDefault="004E0192">
      <w:r w:rsidRPr="009D5A88">
        <w:rPr>
          <w:b/>
        </w:rPr>
        <w:t>Refreshing of the Mission Statement</w:t>
      </w:r>
      <w:r w:rsidR="00C07FCC">
        <w:t>—</w:t>
      </w:r>
      <w:r w:rsidR="00162643">
        <w:t xml:space="preserve">The founding </w:t>
      </w:r>
      <w:r w:rsidR="00B6635D">
        <w:t xml:space="preserve">papers from the Foundation’s creation state: </w:t>
      </w:r>
      <w:r w:rsidR="00162643">
        <w:t>“</w:t>
      </w:r>
      <w:r w:rsidR="00B6635D" w:rsidRPr="00B6635D">
        <w:rPr>
          <w:i/>
        </w:rPr>
        <w:t>The Conservation Foundation of Lancaster County is a non-profit Foundation established by the Lancaster County Conservation District.  The Mission of the Foundation strives to promote, support, and sustain the stewardship, education and conservation activities undertaken by the Lancaster County Conservation District</w:t>
      </w:r>
      <w:r w:rsidR="00B6635D">
        <w:t xml:space="preserve">.”  </w:t>
      </w:r>
      <w:r w:rsidR="00C07FCC">
        <w:t xml:space="preserve"> </w:t>
      </w:r>
      <w:r w:rsidR="00B6635D">
        <w:t>As the years have passed, there have been phrases added after “</w:t>
      </w:r>
      <w:proofErr w:type="gramStart"/>
      <w:r w:rsidR="00B6635D">
        <w:t>….the</w:t>
      </w:r>
      <w:proofErr w:type="gramEnd"/>
      <w:r w:rsidR="00B6635D">
        <w:t xml:space="preserve"> Lancaster County Conservation District” to include other entities who have used the 501c3 status of the Foundation to host grants.  But, the phrases following “…the Lancaster County Conservation District” have not been </w:t>
      </w:r>
      <w:r w:rsidR="00B6635D">
        <w:lastRenderedPageBreak/>
        <w:t>consistent and should be decided upon and used consistently in the future.  Examples of what has been put in to writing in different documents include:</w:t>
      </w:r>
    </w:p>
    <w:p w14:paraId="6CF312ED" w14:textId="5CF8DCB8" w:rsidR="0019047C" w:rsidRDefault="00B6635D" w:rsidP="009D5A88">
      <w:pPr>
        <w:pStyle w:val="ListParagraph"/>
        <w:numPr>
          <w:ilvl w:val="0"/>
          <w:numId w:val="2"/>
        </w:numPr>
        <w:ind w:left="900"/>
      </w:pPr>
      <w:r>
        <w:t>“…as well as other Lancaster County conservation initiatives.”</w:t>
      </w:r>
    </w:p>
    <w:p w14:paraId="523863C5" w14:textId="22168913" w:rsidR="00B6635D" w:rsidRDefault="00B6635D" w:rsidP="009D5A88">
      <w:pPr>
        <w:pStyle w:val="ListParagraph"/>
        <w:numPr>
          <w:ilvl w:val="0"/>
          <w:numId w:val="2"/>
        </w:numPr>
        <w:ind w:left="900"/>
      </w:pPr>
      <w:r>
        <w:t>“…and other like-minded organizations furthering conservation work in the County.”</w:t>
      </w:r>
    </w:p>
    <w:p w14:paraId="559550C7" w14:textId="2E149231" w:rsidR="00B6635D" w:rsidRDefault="00B6635D" w:rsidP="009D5A88">
      <w:pPr>
        <w:pStyle w:val="ListParagraph"/>
        <w:numPr>
          <w:ilvl w:val="0"/>
          <w:numId w:val="2"/>
        </w:numPr>
        <w:ind w:left="900"/>
      </w:pPr>
      <w:r>
        <w:t xml:space="preserve">“…and our local partners.” </w:t>
      </w:r>
    </w:p>
    <w:p w14:paraId="6639406F" w14:textId="19432526" w:rsidR="00B6635D" w:rsidRDefault="00B6635D" w:rsidP="00B6635D"/>
    <w:p w14:paraId="304586F9" w14:textId="67387DBA" w:rsidR="004E0192" w:rsidRDefault="00B6635D">
      <w:r>
        <w:t xml:space="preserve">There was not enough time at today’s meeting to discuss this in depth, but </w:t>
      </w:r>
      <w:r w:rsidR="00892F2C">
        <w:t xml:space="preserve">enhancing the Mission to capture the current and/or future direction of the Foundation will need to be discussed in the near future.  </w:t>
      </w:r>
      <w:r w:rsidR="007F1709">
        <w:t xml:space="preserve">  </w:t>
      </w:r>
    </w:p>
    <w:p w14:paraId="19F6B739" w14:textId="28DFC9AB" w:rsidR="002239DF" w:rsidRDefault="002239DF"/>
    <w:p w14:paraId="20122FD0" w14:textId="4C617A48" w:rsidR="004E0192" w:rsidRPr="009D5A88" w:rsidRDefault="004E0192">
      <w:pPr>
        <w:rPr>
          <w:b/>
        </w:rPr>
      </w:pPr>
      <w:r w:rsidRPr="009D5A88">
        <w:rPr>
          <w:b/>
        </w:rPr>
        <w:t xml:space="preserve">Next Steps </w:t>
      </w:r>
    </w:p>
    <w:p w14:paraId="521AC16D" w14:textId="1A4AE19A" w:rsidR="004E0192" w:rsidRDefault="001223DD" w:rsidP="001019E1">
      <w:pPr>
        <w:pStyle w:val="ListParagraph"/>
        <w:numPr>
          <w:ilvl w:val="0"/>
          <w:numId w:val="4"/>
        </w:numPr>
      </w:pPr>
      <w:r>
        <w:t xml:space="preserve">Need more of an idea of available funds or potential to fund new staff, position or structure.   </w:t>
      </w:r>
    </w:p>
    <w:p w14:paraId="5820A3D4" w14:textId="45BD9FC5" w:rsidR="001223DD" w:rsidRDefault="001223DD" w:rsidP="001019E1">
      <w:pPr>
        <w:pStyle w:val="ListParagraph"/>
        <w:numPr>
          <w:ilvl w:val="0"/>
          <w:numId w:val="4"/>
        </w:numPr>
      </w:pPr>
      <w:r>
        <w:t xml:space="preserve">Need roles defined for potential new staff people.  </w:t>
      </w:r>
    </w:p>
    <w:p w14:paraId="16A725B5" w14:textId="62254BBA" w:rsidR="001223DD" w:rsidRDefault="001223DD" w:rsidP="001019E1">
      <w:pPr>
        <w:pStyle w:val="ListParagraph"/>
        <w:numPr>
          <w:ilvl w:val="0"/>
          <w:numId w:val="4"/>
        </w:numPr>
      </w:pPr>
      <w:r>
        <w:t xml:space="preserve">Are there other avenues to fund </w:t>
      </w:r>
      <w:r w:rsidR="001019E1">
        <w:t>positions and things note adequately covered by LCCD’s existing funding sources,</w:t>
      </w:r>
      <w:r>
        <w:t xml:space="preserve"> since private sector does it?   </w:t>
      </w:r>
    </w:p>
    <w:p w14:paraId="2864015F" w14:textId="77777777" w:rsidR="001019E1" w:rsidRDefault="001223DD" w:rsidP="00A7663E">
      <w:pPr>
        <w:pStyle w:val="ListParagraph"/>
        <w:numPr>
          <w:ilvl w:val="0"/>
          <w:numId w:val="4"/>
        </w:numPr>
      </w:pPr>
      <w:r>
        <w:t>Charg</w:t>
      </w:r>
      <w:r w:rsidR="001019E1">
        <w:t>ing</w:t>
      </w:r>
      <w:r>
        <w:t xml:space="preserve"> 3</w:t>
      </w:r>
      <w:r w:rsidRPr="001019E1">
        <w:rPr>
          <w:vertAlign w:val="superscript"/>
        </w:rPr>
        <w:t>rd</w:t>
      </w:r>
      <w:r>
        <w:t xml:space="preserve"> parties to have Foundation administer the funds</w:t>
      </w:r>
      <w:r w:rsidR="001019E1">
        <w:t xml:space="preserve"> makes logical sense</w:t>
      </w:r>
      <w:r w:rsidR="00987933">
        <w:t xml:space="preserve">, </w:t>
      </w:r>
      <w:r w:rsidR="001019E1">
        <w:t xml:space="preserve">but being careful it isn’t a kickback might need explored.  </w:t>
      </w:r>
      <w:r w:rsidR="00987933">
        <w:t xml:space="preserve"> </w:t>
      </w:r>
    </w:p>
    <w:p w14:paraId="12AB7C22" w14:textId="7CF399E6" w:rsidR="00987933" w:rsidRDefault="00987933" w:rsidP="00A7663E">
      <w:pPr>
        <w:pStyle w:val="ListParagraph"/>
        <w:numPr>
          <w:ilvl w:val="0"/>
          <w:numId w:val="4"/>
        </w:numPr>
      </w:pPr>
      <w:r>
        <w:t xml:space="preserve">How does Foundation proceed?   Small committee to make decisions?   Goes to vision, what are we aiming for?   Accelerate or status quote?   That will catapult conversation.  </w:t>
      </w:r>
    </w:p>
    <w:p w14:paraId="434C83FD" w14:textId="71E643D6" w:rsidR="00987933" w:rsidRDefault="0048372A" w:rsidP="001019E1">
      <w:pPr>
        <w:pStyle w:val="ListParagraph"/>
        <w:numPr>
          <w:ilvl w:val="0"/>
          <w:numId w:val="4"/>
        </w:numPr>
      </w:pPr>
      <w:r>
        <w:t xml:space="preserve">Where are capacity gaps in general?  What is magnitude of fundraising that would have to happen (revenue generation) to meet needs?   </w:t>
      </w:r>
    </w:p>
    <w:p w14:paraId="29C56F17" w14:textId="1643930F" w:rsidR="0048372A" w:rsidRDefault="0048372A" w:rsidP="004E0192"/>
    <w:p w14:paraId="396D67CA" w14:textId="460F9586" w:rsidR="0048372A" w:rsidRDefault="001019E1" w:rsidP="004E0192">
      <w:r>
        <w:t>The closing c</w:t>
      </w:r>
      <w:r w:rsidR="0048372A">
        <w:t>onsensus</w:t>
      </w:r>
      <w:r>
        <w:t xml:space="preserve"> from today’s meeting seemed to be that the Foundation structure as it currently stands ca</w:t>
      </w:r>
      <w:r w:rsidR="0048372A">
        <w:t xml:space="preserve">n assist the needs of Lancaster Co, </w:t>
      </w:r>
      <w:r>
        <w:t>but how to use it or modify it to better</w:t>
      </w:r>
      <w:r w:rsidR="0048372A">
        <w:t xml:space="preserve"> suit the needs</w:t>
      </w:r>
      <w:r>
        <w:t xml:space="preserve"> of the County will be the topic of continued strategic thinking and planning</w:t>
      </w:r>
      <w:r w:rsidR="0048372A">
        <w:t xml:space="preserve">.  </w:t>
      </w:r>
    </w:p>
    <w:p w14:paraId="4C1DF2B5" w14:textId="33F4EBD6" w:rsidR="001223DD" w:rsidRDefault="001223DD" w:rsidP="004E0192"/>
    <w:p w14:paraId="206C683D" w14:textId="17ADEE03" w:rsidR="004E0192" w:rsidRDefault="0019047C">
      <w:r w:rsidRPr="009D5A88">
        <w:rPr>
          <w:b/>
        </w:rPr>
        <w:t xml:space="preserve">Adjournment </w:t>
      </w:r>
      <w:r w:rsidR="00494118">
        <w:t xml:space="preserve">at 5:45 PM.  </w:t>
      </w:r>
    </w:p>
    <w:p w14:paraId="06909F31" w14:textId="5EE817E9" w:rsidR="00A046F3" w:rsidRDefault="00A046F3"/>
    <w:p w14:paraId="08EA2482" w14:textId="77777777" w:rsidR="001019E1" w:rsidRDefault="001019E1"/>
    <w:p w14:paraId="79C601E4" w14:textId="0C874CF5" w:rsidR="00A046F3" w:rsidRDefault="00A046F3">
      <w:r>
        <w:t xml:space="preserve">Respectfully submitted, </w:t>
      </w:r>
    </w:p>
    <w:p w14:paraId="2B43DA6B" w14:textId="1987410E" w:rsidR="00A046F3" w:rsidRDefault="00A046F3">
      <w:r>
        <w:t>Shelly Dehoff</w:t>
      </w:r>
    </w:p>
    <w:p w14:paraId="74D787E8" w14:textId="2BA46811" w:rsidR="001019E1" w:rsidRDefault="001019E1">
      <w:r>
        <w:t xml:space="preserve">Lancaster County Conservation District </w:t>
      </w:r>
      <w:bookmarkStart w:id="0" w:name="_GoBack"/>
      <w:bookmarkEnd w:id="0"/>
    </w:p>
    <w:p w14:paraId="531D26F3" w14:textId="77777777" w:rsidR="00A046F3" w:rsidRPr="00494118" w:rsidRDefault="00A046F3"/>
    <w:sectPr w:rsidR="00A046F3" w:rsidRPr="004941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776EEF"/>
    <w:multiLevelType w:val="hybridMultilevel"/>
    <w:tmpl w:val="8C562FC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52F6F68"/>
    <w:multiLevelType w:val="hybridMultilevel"/>
    <w:tmpl w:val="3F2A7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7E41BD"/>
    <w:multiLevelType w:val="hybridMultilevel"/>
    <w:tmpl w:val="730C1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0655AE"/>
    <w:multiLevelType w:val="hybridMultilevel"/>
    <w:tmpl w:val="79B20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B22"/>
    <w:rsid w:val="000966C4"/>
    <w:rsid w:val="000D17B2"/>
    <w:rsid w:val="001019E1"/>
    <w:rsid w:val="001223DD"/>
    <w:rsid w:val="001244BB"/>
    <w:rsid w:val="00162643"/>
    <w:rsid w:val="0019047C"/>
    <w:rsid w:val="001A197F"/>
    <w:rsid w:val="001A5BEB"/>
    <w:rsid w:val="001F4215"/>
    <w:rsid w:val="002239DF"/>
    <w:rsid w:val="00255C7B"/>
    <w:rsid w:val="002700D2"/>
    <w:rsid w:val="00291978"/>
    <w:rsid w:val="00294F19"/>
    <w:rsid w:val="00347EF7"/>
    <w:rsid w:val="00355212"/>
    <w:rsid w:val="003F5FF9"/>
    <w:rsid w:val="00432F2F"/>
    <w:rsid w:val="00447E06"/>
    <w:rsid w:val="00474B6C"/>
    <w:rsid w:val="0048372A"/>
    <w:rsid w:val="00484F31"/>
    <w:rsid w:val="00494118"/>
    <w:rsid w:val="004E0192"/>
    <w:rsid w:val="005010AE"/>
    <w:rsid w:val="005F6FA0"/>
    <w:rsid w:val="00646744"/>
    <w:rsid w:val="00651AA5"/>
    <w:rsid w:val="006A5671"/>
    <w:rsid w:val="006E1C87"/>
    <w:rsid w:val="00757D47"/>
    <w:rsid w:val="007A3D04"/>
    <w:rsid w:val="007F1709"/>
    <w:rsid w:val="00832B22"/>
    <w:rsid w:val="00892F2C"/>
    <w:rsid w:val="008B3C07"/>
    <w:rsid w:val="008B4305"/>
    <w:rsid w:val="00935D2D"/>
    <w:rsid w:val="00987933"/>
    <w:rsid w:val="009A214F"/>
    <w:rsid w:val="009A5DE5"/>
    <w:rsid w:val="009D5A88"/>
    <w:rsid w:val="00A046F3"/>
    <w:rsid w:val="00A05539"/>
    <w:rsid w:val="00A70915"/>
    <w:rsid w:val="00AC7F59"/>
    <w:rsid w:val="00B6635D"/>
    <w:rsid w:val="00B9032A"/>
    <w:rsid w:val="00BA1F1C"/>
    <w:rsid w:val="00C02A39"/>
    <w:rsid w:val="00C039C7"/>
    <w:rsid w:val="00C07FCC"/>
    <w:rsid w:val="00CA6D0C"/>
    <w:rsid w:val="00CB4910"/>
    <w:rsid w:val="00D54D27"/>
    <w:rsid w:val="00D6271E"/>
    <w:rsid w:val="00E0119B"/>
    <w:rsid w:val="00EA2D12"/>
    <w:rsid w:val="00F332CC"/>
    <w:rsid w:val="00F34E31"/>
    <w:rsid w:val="00F44477"/>
    <w:rsid w:val="00F4669E"/>
    <w:rsid w:val="00FA2136"/>
    <w:rsid w:val="00FC6C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63690"/>
  <w15:chartTrackingRefBased/>
  <w15:docId w15:val="{40B91415-2174-4F29-8311-D528F46AC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04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3719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283</TotalTime>
  <Pages>4</Pages>
  <Words>1755</Words>
  <Characters>10005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43</cp:revision>
  <dcterms:created xsi:type="dcterms:W3CDTF">2023-08-03T19:17:00Z</dcterms:created>
  <dcterms:modified xsi:type="dcterms:W3CDTF">2023-08-08T16:13:00Z</dcterms:modified>
</cp:coreProperties>
</file>