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E25F25" w14:textId="5F715D19" w:rsidR="00BA776D" w:rsidRDefault="00164711">
      <w:r>
        <w:t xml:space="preserve">Conservation Foundation of Lancaster County </w:t>
      </w:r>
    </w:p>
    <w:p w14:paraId="1B0D81FE" w14:textId="4E526618" w:rsidR="00164711" w:rsidRDefault="00164711">
      <w:r>
        <w:t xml:space="preserve">Minutes for </w:t>
      </w:r>
      <w:r w:rsidR="007E425F">
        <w:t>October 13</w:t>
      </w:r>
      <w:r w:rsidR="00863B97">
        <w:t>,</w:t>
      </w:r>
      <w:r>
        <w:t xml:space="preserve"> 2021 Meeting</w:t>
      </w:r>
    </w:p>
    <w:p w14:paraId="0A706181" w14:textId="145949D6" w:rsidR="00164711" w:rsidRDefault="00164711" w:rsidP="00164711">
      <w:pPr>
        <w:jc w:val="left"/>
      </w:pPr>
    </w:p>
    <w:p w14:paraId="40726485" w14:textId="0BB2E80F" w:rsidR="00164711" w:rsidRDefault="00164711" w:rsidP="00164711">
      <w:pPr>
        <w:jc w:val="left"/>
      </w:pPr>
      <w:r w:rsidRPr="005F55E9">
        <w:rPr>
          <w:b/>
        </w:rPr>
        <w:t>Roll Call</w:t>
      </w:r>
      <w:r w:rsidR="00C30E0F">
        <w:rPr>
          <w:b/>
        </w:rPr>
        <w:t>, In Person</w:t>
      </w:r>
      <w:r w:rsidRPr="005F55E9">
        <w:rPr>
          <w:b/>
        </w:rPr>
        <w:t>:</w:t>
      </w:r>
      <w:r>
        <w:t xml:space="preserve"> </w:t>
      </w:r>
      <w:r w:rsidR="004E5B7F">
        <w:t>Jay Snyder, Chris Thompson, Allyson Gibson, Shelly Dehoff</w:t>
      </w:r>
      <w:r w:rsidR="001D6DC8">
        <w:t xml:space="preserve">, </w:t>
      </w:r>
      <w:r w:rsidR="005166E3">
        <w:t xml:space="preserve">Brad Clubb, </w:t>
      </w:r>
      <w:r w:rsidR="00EB41E9">
        <w:t>Jeff Shue</w:t>
      </w:r>
      <w:r w:rsidR="007E425F">
        <w:t>, Linda Ferich, Stacey Meyer, Kevin Lutz (guest)</w:t>
      </w:r>
      <w:r w:rsidR="00EB41E9">
        <w:t xml:space="preserve"> </w:t>
      </w:r>
      <w:r w:rsidR="003E693E">
        <w:t xml:space="preserve"> </w:t>
      </w:r>
      <w:r w:rsidR="005166E3">
        <w:t xml:space="preserve"> </w:t>
      </w:r>
    </w:p>
    <w:p w14:paraId="0762B307" w14:textId="345AB975" w:rsidR="006C00B0" w:rsidRDefault="00C30E0F" w:rsidP="00164711">
      <w:pPr>
        <w:jc w:val="left"/>
      </w:pPr>
      <w:r w:rsidRPr="00C30E0F">
        <w:rPr>
          <w:b/>
        </w:rPr>
        <w:t>Virtually</w:t>
      </w:r>
      <w:r>
        <w:t xml:space="preserve">: </w:t>
      </w:r>
      <w:r w:rsidR="007E425F">
        <w:t xml:space="preserve">Sallie Gregory, </w:t>
      </w:r>
      <w:r w:rsidR="00EB41E9">
        <w:t xml:space="preserve">Fritz Schroeder, </w:t>
      </w:r>
      <w:r w:rsidR="007E425F">
        <w:t>Victor DeSantis</w:t>
      </w:r>
      <w:r w:rsidR="00EB41E9">
        <w:t>, Cory Rathman</w:t>
      </w:r>
      <w:r w:rsidR="007E425F">
        <w:t>, Kent Gardner</w:t>
      </w:r>
      <w:r w:rsidR="00EB41E9">
        <w:t xml:space="preserve"> </w:t>
      </w:r>
    </w:p>
    <w:p w14:paraId="50068773" w14:textId="25872A5C" w:rsidR="00CE3361" w:rsidRDefault="00CE3361" w:rsidP="00164711">
      <w:pPr>
        <w:jc w:val="left"/>
      </w:pPr>
    </w:p>
    <w:p w14:paraId="0827E3F6" w14:textId="4D2C3A4D" w:rsidR="00C03BA4" w:rsidRDefault="00C03BA4" w:rsidP="00280FB7">
      <w:pPr>
        <w:jc w:val="left"/>
      </w:pPr>
      <w:r>
        <w:t>President Jay Snyder called the meeting to order at 3:</w:t>
      </w:r>
      <w:r w:rsidR="0061427B">
        <w:t>3</w:t>
      </w:r>
      <w:r w:rsidR="00802A21">
        <w:t>2</w:t>
      </w:r>
      <w:r w:rsidR="0061427B">
        <w:t xml:space="preserve"> </w:t>
      </w:r>
      <w:r>
        <w:t>PM.</w:t>
      </w:r>
      <w:r w:rsidR="00FC3A42">
        <w:t xml:space="preserve">  He welcomed Linda Ferich to the Foundation Board.  Linda gave a brief introduction of herself.  </w:t>
      </w:r>
    </w:p>
    <w:p w14:paraId="7727F1C6" w14:textId="52732400" w:rsidR="004D401E" w:rsidRDefault="004D401E" w:rsidP="00280FB7">
      <w:pPr>
        <w:jc w:val="left"/>
      </w:pPr>
    </w:p>
    <w:p w14:paraId="2B604CDE" w14:textId="0C06537C" w:rsidR="006249BA" w:rsidRDefault="004D401E" w:rsidP="004D401E">
      <w:pPr>
        <w:jc w:val="left"/>
      </w:pPr>
      <w:r w:rsidRPr="00DE34D1">
        <w:rPr>
          <w:b/>
        </w:rPr>
        <w:t>Treasurer Report/Financial Highlights</w:t>
      </w:r>
      <w:r>
        <w:t xml:space="preserve">—Financial papers were emailed ahead of time, and questions were </w:t>
      </w:r>
      <w:r w:rsidR="00802A21">
        <w:t>directed to Stacey Meyer</w:t>
      </w:r>
      <w:r>
        <w:t xml:space="preserve">.  </w:t>
      </w:r>
    </w:p>
    <w:p w14:paraId="0934BBE9" w14:textId="76666022" w:rsidR="006249BA" w:rsidRDefault="006249BA" w:rsidP="004D401E">
      <w:pPr>
        <w:jc w:val="left"/>
      </w:pPr>
      <w:r>
        <w:t xml:space="preserve">The treasurer’s report was filed subject to audit at a later date.   </w:t>
      </w:r>
    </w:p>
    <w:p w14:paraId="67D89C2E" w14:textId="6DCE8663" w:rsidR="00C03BA4" w:rsidRDefault="00C03BA4" w:rsidP="00280FB7">
      <w:pPr>
        <w:jc w:val="left"/>
      </w:pPr>
    </w:p>
    <w:p w14:paraId="6CE564B0" w14:textId="02E50B4E" w:rsidR="00280FB7" w:rsidRDefault="00280FB7" w:rsidP="00280FB7">
      <w:pPr>
        <w:jc w:val="left"/>
      </w:pPr>
      <w:r w:rsidRPr="00280FB7">
        <w:rPr>
          <w:b/>
        </w:rPr>
        <w:t>Clean Water Partners Update</w:t>
      </w:r>
      <w:r>
        <w:t>—</w:t>
      </w:r>
      <w:r w:rsidRPr="00EB10BF">
        <w:rPr>
          <w:b/>
        </w:rPr>
        <w:t>Allyson Gibson</w:t>
      </w:r>
      <w:r w:rsidR="00EB10BF" w:rsidRPr="00EB10BF">
        <w:rPr>
          <w:b/>
        </w:rPr>
        <w:t>, Coordinator</w:t>
      </w:r>
    </w:p>
    <w:p w14:paraId="1F4158B4" w14:textId="3396C0BF" w:rsidR="00606E09" w:rsidRPr="00606E09" w:rsidRDefault="00582353" w:rsidP="00ED1242">
      <w:pPr>
        <w:pStyle w:val="ListParagraph"/>
        <w:numPr>
          <w:ilvl w:val="1"/>
          <w:numId w:val="7"/>
        </w:numPr>
        <w:ind w:left="720" w:hanging="450"/>
        <w:jc w:val="left"/>
        <w:rPr>
          <w:b/>
        </w:rPr>
      </w:pPr>
      <w:r>
        <w:t>Allyson</w:t>
      </w:r>
      <w:r w:rsidR="00F96E61">
        <w:t xml:space="preserve"> </w:t>
      </w:r>
      <w:r w:rsidR="00FC3A42">
        <w:t xml:space="preserve">gave an update.  The Partners received the actual agreement from NFWF for the Crescendo of Collaboration.  Because the Foundation is the recipient of the grant, Allyson was seeking a signature from Jay/Foundation.  Allyson noted that if anyone wants to see the full agreement, please let Allyson know and she will provide.  She did hand out/emailed ahead of time a </w:t>
      </w:r>
      <w:proofErr w:type="gramStart"/>
      <w:r w:rsidR="00FC3A42">
        <w:t>1 page</w:t>
      </w:r>
      <w:proofErr w:type="gramEnd"/>
      <w:r w:rsidR="00FC3A42">
        <w:t xml:space="preserve"> summary.  The emphasis of this grant is for stormwater items.  Part of the grant includes hiring a Technical Director for the Partners that will focus primarily on this grant</w:t>
      </w:r>
      <w:r w:rsidR="003541DE">
        <w:t>.</w:t>
      </w:r>
      <w:r w:rsidR="00FC3A42">
        <w:t xml:space="preserve"> </w:t>
      </w:r>
      <w:r w:rsidR="00606E09">
        <w:t xml:space="preserve"> Allyson is seeking a hiring team for the Technical Director, so if anyone associated with the Foundation is interested, let her know.  Jeff Shue indicated that CS Davidson will help in some capacity.    </w:t>
      </w:r>
    </w:p>
    <w:p w14:paraId="4D17E24D" w14:textId="7E3DA37C" w:rsidR="00606E09" w:rsidRPr="00606E09" w:rsidRDefault="00606E09" w:rsidP="00FC4CC5">
      <w:pPr>
        <w:pStyle w:val="ListParagraph"/>
        <w:numPr>
          <w:ilvl w:val="2"/>
          <w:numId w:val="7"/>
        </w:numPr>
        <w:jc w:val="left"/>
        <w:rPr>
          <w:b/>
        </w:rPr>
      </w:pPr>
      <w:r w:rsidRPr="00FC3A42">
        <w:rPr>
          <w:i/>
          <w:u w:val="single"/>
        </w:rPr>
        <w:t>Jeff Shue made a motion to sign the Crescendo of Collaboration grant, and Brad Clubb seconded it.  Motion passed</w:t>
      </w:r>
    </w:p>
    <w:p w14:paraId="704703AD" w14:textId="6DCAAF05" w:rsidR="009F411E" w:rsidRPr="009F411E" w:rsidRDefault="00606E09" w:rsidP="00ED1242">
      <w:pPr>
        <w:pStyle w:val="ListParagraph"/>
        <w:numPr>
          <w:ilvl w:val="1"/>
          <w:numId w:val="7"/>
        </w:numPr>
        <w:ind w:left="720" w:hanging="450"/>
        <w:jc w:val="left"/>
        <w:rPr>
          <w:b/>
        </w:rPr>
      </w:pPr>
      <w:r>
        <w:t xml:space="preserve">Allyson also announced </w:t>
      </w:r>
      <w:r w:rsidR="009F411E">
        <w:t xml:space="preserve">they have a fully executed signed agreement with NRCS for the RCPP grant, and it’s moving at a fast pace.  The Partners hired a </w:t>
      </w:r>
      <w:r>
        <w:t xml:space="preserve">Grants Coordinator to focus </w:t>
      </w:r>
      <w:r w:rsidR="00972B03">
        <w:t xml:space="preserve">primarily </w:t>
      </w:r>
      <w:r>
        <w:t>on the RCPP grant.  Megan Blackman will start on Oct 28</w:t>
      </w:r>
      <w:r w:rsidRPr="00606E09">
        <w:rPr>
          <w:vertAlign w:val="superscript"/>
        </w:rPr>
        <w:t>th</w:t>
      </w:r>
      <w:r>
        <w:t xml:space="preserve">.  She previously has worked with the </w:t>
      </w:r>
      <w:r w:rsidR="008E1BA8">
        <w:t xml:space="preserve">City of Lancaster </w:t>
      </w:r>
      <w:r w:rsidR="009F411E">
        <w:t xml:space="preserve">as a </w:t>
      </w:r>
      <w:proofErr w:type="gramStart"/>
      <w:r w:rsidR="009F411E">
        <w:t>grants</w:t>
      </w:r>
      <w:proofErr w:type="gramEnd"/>
      <w:r w:rsidR="009F411E">
        <w:t xml:space="preserve"> manager.  </w:t>
      </w:r>
    </w:p>
    <w:p w14:paraId="77D1E456" w14:textId="77777777" w:rsidR="00FC4CC5" w:rsidRPr="00FC4CC5" w:rsidRDefault="009F411E" w:rsidP="00ED1242">
      <w:pPr>
        <w:pStyle w:val="ListParagraph"/>
        <w:numPr>
          <w:ilvl w:val="1"/>
          <w:numId w:val="7"/>
        </w:numPr>
        <w:ind w:left="720" w:hanging="450"/>
        <w:jc w:val="left"/>
        <w:rPr>
          <w:b/>
          <w:i/>
          <w:u w:val="single"/>
        </w:rPr>
      </w:pPr>
      <w:r>
        <w:t xml:space="preserve">Allyson also </w:t>
      </w:r>
      <w:r w:rsidR="006559C2">
        <w:t>proposed</w:t>
      </w:r>
      <w:r w:rsidR="00972B03">
        <w:t>, following a previous Foundation meeting discussion about needing “seed money” for getting projects off the ground</w:t>
      </w:r>
      <w:r w:rsidR="006559C2">
        <w:t>, that money from the former Clean Water Consortium be used.  The proposal is to use $5,000-$7,000 per 3 catchments, up to $21,000, to support local engineers of record for municipalities that are in Priority Catchments to act as catchment leads. Allyson/Partners would contract and distri</w:t>
      </w:r>
      <w:r w:rsidR="00FC4CC5">
        <w:t xml:space="preserve">bute the funds.  Leads would work with the Chesapeake Conservancy to ID landowners in priority catchment areas to construct BMPs that go above and beyond MS4 requirements to ultimately de-list streams.  Current thoughts include providing the seed money for 6 months and then transition activities to the soon to be hired Technical Director.  Allyson asked for action, allowing the Partners to use the Consortium dollars as described, not more than $21,000.  Discussion included that because a previous action was to give the former consortium money to the Stormwater Action Team, Allyson will have to go through them first.  </w:t>
      </w:r>
    </w:p>
    <w:p w14:paraId="51471D4C" w14:textId="607B5DFF" w:rsidR="00ED1242" w:rsidRPr="00FC4CC5" w:rsidRDefault="00FC4CC5" w:rsidP="00FC4CC5">
      <w:pPr>
        <w:pStyle w:val="ListParagraph"/>
        <w:numPr>
          <w:ilvl w:val="2"/>
          <w:numId w:val="7"/>
        </w:numPr>
        <w:jc w:val="left"/>
        <w:rPr>
          <w:b/>
          <w:i/>
          <w:u w:val="single"/>
        </w:rPr>
      </w:pPr>
      <w:r w:rsidRPr="00FC4CC5">
        <w:rPr>
          <w:i/>
          <w:u w:val="single"/>
        </w:rPr>
        <w:t xml:space="preserve">Brad Clubb made a motion, seconded by Jeff Shue to allocate up to $21,000 as seed money for 3 initial catchments, through the Stormwater Action Team.   Motion passed.  </w:t>
      </w:r>
    </w:p>
    <w:p w14:paraId="2DA6ECC8" w14:textId="3681D867" w:rsidR="00FC3A42" w:rsidRDefault="00FC3A42" w:rsidP="00164711">
      <w:pPr>
        <w:jc w:val="left"/>
      </w:pPr>
    </w:p>
    <w:p w14:paraId="2E57C6A7" w14:textId="67B267B6" w:rsidR="00F76CC6" w:rsidRDefault="00F76CC6" w:rsidP="00164711">
      <w:pPr>
        <w:jc w:val="left"/>
      </w:pPr>
      <w:r w:rsidRPr="0094545F">
        <w:rPr>
          <w:b/>
        </w:rPr>
        <w:t xml:space="preserve">Agriculture Program </w:t>
      </w:r>
      <w:r w:rsidR="0094545F" w:rsidRPr="0094545F">
        <w:rPr>
          <w:b/>
        </w:rPr>
        <w:t>Explanation</w:t>
      </w:r>
      <w:r w:rsidR="0094545F">
        <w:rPr>
          <w:b/>
        </w:rPr>
        <w:t>—</w:t>
      </w:r>
      <w:r w:rsidR="0094545F">
        <w:t xml:space="preserve">Kevin Lutz, </w:t>
      </w:r>
      <w:r w:rsidR="00630ABB">
        <w:t xml:space="preserve">Ag </w:t>
      </w:r>
      <w:r w:rsidR="0094545F">
        <w:t>Program Manager</w:t>
      </w:r>
    </w:p>
    <w:p w14:paraId="1A7BB3EA" w14:textId="7347D87C" w:rsidR="0094545F" w:rsidRDefault="0094545F" w:rsidP="00164711">
      <w:pPr>
        <w:jc w:val="left"/>
      </w:pPr>
      <w:r>
        <w:t xml:space="preserve">In an effort </w:t>
      </w:r>
      <w:r w:rsidR="005C0414">
        <w:t xml:space="preserve">to expose the Foundation Board members to </w:t>
      </w:r>
      <w:r w:rsidR="00630ABB">
        <w:t xml:space="preserve">the </w:t>
      </w:r>
      <w:r w:rsidR="00894EC8">
        <w:t xml:space="preserve">Lancaster Co Conservation District </w:t>
      </w:r>
      <w:r w:rsidR="00630ABB">
        <w:t xml:space="preserve">and its long-standing programs, roles, and needs, Kevin Lutz was asked to make a presentation about the Agriculture department.  Highlights include: </w:t>
      </w:r>
    </w:p>
    <w:p w14:paraId="3E52AD27" w14:textId="77777777" w:rsidR="00630ABB" w:rsidRDefault="00630ABB" w:rsidP="00630ABB">
      <w:pPr>
        <w:pStyle w:val="ListParagraph"/>
        <w:numPr>
          <w:ilvl w:val="0"/>
          <w:numId w:val="11"/>
        </w:numPr>
        <w:jc w:val="left"/>
      </w:pPr>
      <w:r>
        <w:lastRenderedPageBreak/>
        <w:t xml:space="preserve">The Ag department is the largest department within LCCD, with the longest history in the 70+ years of the Lancaster County Conservation District.   It is also the largest ag dept within any other Conservation District in PA.  </w:t>
      </w:r>
    </w:p>
    <w:p w14:paraId="26490562" w14:textId="04C998DF" w:rsidR="00630ABB" w:rsidRDefault="00630ABB" w:rsidP="00630ABB">
      <w:pPr>
        <w:pStyle w:val="ListParagraph"/>
        <w:numPr>
          <w:ilvl w:val="0"/>
          <w:numId w:val="11"/>
        </w:numPr>
        <w:jc w:val="left"/>
      </w:pPr>
      <w:r>
        <w:t xml:space="preserve">There are approx. 5100 farms in Lancaster Co.  </w:t>
      </w:r>
    </w:p>
    <w:p w14:paraId="44FA6579" w14:textId="7BB7F3DF" w:rsidR="00630ABB" w:rsidRDefault="00630ABB" w:rsidP="00630ABB">
      <w:pPr>
        <w:pStyle w:val="ListParagraph"/>
        <w:numPr>
          <w:ilvl w:val="0"/>
          <w:numId w:val="11"/>
        </w:numPr>
        <w:jc w:val="left"/>
      </w:pPr>
      <w:r>
        <w:t xml:space="preserve">The primary responsibilities of LCCD’s Ag dept </w:t>
      </w:r>
      <w:r w:rsidR="00D85BFD">
        <w:t>is administering the Nutrient Management A</w:t>
      </w:r>
      <w:r w:rsidR="00935DD4">
        <w:t>c</w:t>
      </w:r>
      <w:r w:rsidR="00D85BFD">
        <w:t>t</w:t>
      </w:r>
      <w:r w:rsidR="00935DD4">
        <w:t>, conservation planning</w:t>
      </w:r>
      <w:r w:rsidR="00D22AC2">
        <w:t>, technical assistance for farmers</w:t>
      </w:r>
      <w:r w:rsidR="00F10B9A">
        <w:t xml:space="preserve">, promoting cost share programs and providing technical expertise for grants that allow for BMP installation.  </w:t>
      </w:r>
      <w:r w:rsidR="00935DD4">
        <w:t xml:space="preserve"> </w:t>
      </w:r>
    </w:p>
    <w:p w14:paraId="5B13B369" w14:textId="02301BBB" w:rsidR="00F10B9A" w:rsidRDefault="00F10B9A" w:rsidP="00F10B9A">
      <w:pPr>
        <w:pStyle w:val="ListParagraph"/>
        <w:numPr>
          <w:ilvl w:val="1"/>
          <w:numId w:val="11"/>
        </w:numPr>
        <w:jc w:val="left"/>
      </w:pPr>
      <w:r>
        <w:t>Have taken on a compliance role for DEP in the past years</w:t>
      </w:r>
    </w:p>
    <w:p w14:paraId="0AA48CD5" w14:textId="5B6A2DCC" w:rsidR="00F10B9A" w:rsidRDefault="00F10B9A" w:rsidP="00F10B9A">
      <w:pPr>
        <w:pStyle w:val="ListParagraph"/>
        <w:numPr>
          <w:ilvl w:val="1"/>
          <w:numId w:val="11"/>
        </w:numPr>
        <w:jc w:val="left"/>
      </w:pPr>
      <w:proofErr w:type="gramStart"/>
      <w:r>
        <w:t>Also</w:t>
      </w:r>
      <w:proofErr w:type="gramEnd"/>
      <w:r>
        <w:t xml:space="preserve"> still trying to be local boots on the ground for many aspects </w:t>
      </w:r>
    </w:p>
    <w:p w14:paraId="3FDA2EF5" w14:textId="77777777" w:rsidR="00F10B9A" w:rsidRDefault="00F10B9A" w:rsidP="00F10B9A">
      <w:pPr>
        <w:pStyle w:val="ListParagraph"/>
        <w:numPr>
          <w:ilvl w:val="0"/>
          <w:numId w:val="11"/>
        </w:numPr>
        <w:jc w:val="left"/>
      </w:pPr>
      <w:r>
        <w:t xml:space="preserve">Generally, the delegation agreements are with state and federal agencies, and time is spoken for by those delegation agreements </w:t>
      </w:r>
    </w:p>
    <w:p w14:paraId="68DFCC83" w14:textId="77777777" w:rsidR="00F10B9A" w:rsidRDefault="00F10B9A" w:rsidP="00F10B9A">
      <w:pPr>
        <w:pStyle w:val="ListParagraph"/>
        <w:numPr>
          <w:ilvl w:val="1"/>
          <w:numId w:val="11"/>
        </w:numPr>
        <w:jc w:val="left"/>
      </w:pPr>
      <w:r>
        <w:t xml:space="preserve">Nutrient </w:t>
      </w:r>
      <w:proofErr w:type="spellStart"/>
      <w:r>
        <w:t>Mgmt</w:t>
      </w:r>
      <w:proofErr w:type="spellEnd"/>
      <w:r>
        <w:t xml:space="preserve"> Act is with State Conservation Commission</w:t>
      </w:r>
    </w:p>
    <w:p w14:paraId="337ECD2C" w14:textId="7D9114D8" w:rsidR="00F10B9A" w:rsidRDefault="00F10B9A" w:rsidP="00F10B9A">
      <w:pPr>
        <w:pStyle w:val="ListParagraph"/>
        <w:numPr>
          <w:ilvl w:val="1"/>
          <w:numId w:val="11"/>
        </w:numPr>
        <w:jc w:val="left"/>
      </w:pPr>
      <w:r>
        <w:t>Bay Engineer Agreement is with DEP (technical and design assistance for BMPs)</w:t>
      </w:r>
    </w:p>
    <w:p w14:paraId="5D2F2006" w14:textId="75ABF808" w:rsidR="00F10B9A" w:rsidRDefault="00F10B9A" w:rsidP="00F10B9A">
      <w:pPr>
        <w:pStyle w:val="ListParagraph"/>
        <w:numPr>
          <w:ilvl w:val="1"/>
          <w:numId w:val="11"/>
        </w:numPr>
        <w:jc w:val="left"/>
      </w:pPr>
      <w:r>
        <w:t>Bay Technician Agreement is with DEP (on farm inspections and compliance and complaints)</w:t>
      </w:r>
    </w:p>
    <w:p w14:paraId="136BD476" w14:textId="56850FF3" w:rsidR="00F10B9A" w:rsidRDefault="00F10B9A" w:rsidP="00F10B9A">
      <w:pPr>
        <w:pStyle w:val="ListParagraph"/>
        <w:numPr>
          <w:ilvl w:val="1"/>
          <w:numId w:val="11"/>
        </w:numPr>
        <w:jc w:val="left"/>
      </w:pPr>
      <w:r>
        <w:t xml:space="preserve">Agreement with NRCS to implement the EQIP cost share program </w:t>
      </w:r>
    </w:p>
    <w:p w14:paraId="49C1B9F7" w14:textId="7019410F" w:rsidR="00F10B9A" w:rsidRDefault="001206C7" w:rsidP="00F10B9A">
      <w:pPr>
        <w:pStyle w:val="ListParagraph"/>
        <w:numPr>
          <w:ilvl w:val="1"/>
          <w:numId w:val="11"/>
        </w:numPr>
        <w:jc w:val="left"/>
      </w:pPr>
      <w:r>
        <w:t>Conservation Excellence Grant thru SCC for BMP installation only; a small amt goes toward staffing but will be significantly less next year</w:t>
      </w:r>
    </w:p>
    <w:p w14:paraId="13E1D550" w14:textId="097B4F72" w:rsidR="001206C7" w:rsidRDefault="001206C7" w:rsidP="001206C7">
      <w:pPr>
        <w:pStyle w:val="ListParagraph"/>
        <w:numPr>
          <w:ilvl w:val="0"/>
          <w:numId w:val="11"/>
        </w:numPr>
        <w:jc w:val="left"/>
      </w:pPr>
      <w:r>
        <w:t>No delegation agreement fully covers the cost to the District of technicians or staff within LCCD</w:t>
      </w:r>
    </w:p>
    <w:p w14:paraId="5AA3852E" w14:textId="13F2FFAA" w:rsidR="001206C7" w:rsidRDefault="001206C7" w:rsidP="001206C7">
      <w:pPr>
        <w:pStyle w:val="ListParagraph"/>
        <w:numPr>
          <w:ilvl w:val="0"/>
          <w:numId w:val="11"/>
        </w:numPr>
        <w:jc w:val="left"/>
      </w:pPr>
      <w:r>
        <w:t>LCCD gets a little bit of money from the Lancaster Co Commissioners, but it plugs holes in many departments not just Ag</w:t>
      </w:r>
    </w:p>
    <w:p w14:paraId="6C46E1EA" w14:textId="588B3201" w:rsidR="001206C7" w:rsidRDefault="001206C7" w:rsidP="001206C7">
      <w:pPr>
        <w:pStyle w:val="ListParagraph"/>
        <w:numPr>
          <w:ilvl w:val="0"/>
          <w:numId w:val="11"/>
        </w:numPr>
        <w:jc w:val="left"/>
      </w:pPr>
      <w:r>
        <w:t>LCCD has retention of staff issues due to low pay; seems to be a training ground for consulting firms/</w:t>
      </w:r>
      <w:proofErr w:type="spellStart"/>
      <w:proofErr w:type="gramStart"/>
      <w:r>
        <w:t>non profits</w:t>
      </w:r>
      <w:proofErr w:type="spellEnd"/>
      <w:proofErr w:type="gramEnd"/>
      <w:r>
        <w:t>/state agencies, or lose them to non-conservation work</w:t>
      </w:r>
    </w:p>
    <w:p w14:paraId="6F0A3A29" w14:textId="38156796" w:rsidR="000341B1" w:rsidRDefault="000341B1" w:rsidP="001206C7">
      <w:pPr>
        <w:pStyle w:val="ListParagraph"/>
        <w:numPr>
          <w:ilvl w:val="0"/>
          <w:numId w:val="11"/>
        </w:numPr>
        <w:jc w:val="left"/>
      </w:pPr>
      <w:r>
        <w:t xml:space="preserve">If there was actually money to pay for people, Kevin L would love to see the staff be able to follow up on projects from the past and build on past relationships; also he would like to be able to do verification of what’s been done and check status of old installed BMPs; and if staff could get back to doing conservation plans for farmers instead of sending them to consulting firms, that would be great too.  </w:t>
      </w:r>
    </w:p>
    <w:p w14:paraId="2833C3AE" w14:textId="40026534" w:rsidR="000341B1" w:rsidRDefault="000341B1" w:rsidP="001206C7">
      <w:pPr>
        <w:pStyle w:val="ListParagraph"/>
        <w:numPr>
          <w:ilvl w:val="0"/>
          <w:numId w:val="11"/>
        </w:numPr>
        <w:jc w:val="left"/>
      </w:pPr>
      <w:r>
        <w:t xml:space="preserve">The large scope of what the state pays for is compliance, but even that is sorely lacking </w:t>
      </w:r>
      <w:r w:rsidR="007549EA">
        <w:t>in being adequate funding</w:t>
      </w:r>
    </w:p>
    <w:p w14:paraId="7DE73339" w14:textId="43C15978" w:rsidR="000341B1" w:rsidRDefault="000341B1" w:rsidP="001206C7">
      <w:pPr>
        <w:pStyle w:val="ListParagraph"/>
        <w:numPr>
          <w:ilvl w:val="0"/>
          <w:numId w:val="11"/>
        </w:numPr>
        <w:jc w:val="left"/>
      </w:pPr>
      <w:r>
        <w:t xml:space="preserve">There has been a change of focus in the past 10 years—stressing counting practices and record keeping rather than the actual technical assistance and relationship building like it used to be </w:t>
      </w:r>
    </w:p>
    <w:p w14:paraId="6B92282F" w14:textId="187C3844" w:rsidR="000341B1" w:rsidRDefault="000341B1" w:rsidP="000341B1">
      <w:pPr>
        <w:jc w:val="left"/>
      </w:pPr>
      <w:r>
        <w:t xml:space="preserve">What can the Foundation do?  </w:t>
      </w:r>
    </w:p>
    <w:p w14:paraId="7087397B" w14:textId="46B97B05" w:rsidR="000341B1" w:rsidRDefault="000341B1" w:rsidP="000341B1">
      <w:pPr>
        <w:pStyle w:val="ListParagraph"/>
        <w:numPr>
          <w:ilvl w:val="0"/>
          <w:numId w:val="12"/>
        </w:numPr>
        <w:jc w:val="left"/>
      </w:pPr>
      <w:r>
        <w:t xml:space="preserve">Find funding for staffing positions, identify streams of funding that would </w:t>
      </w:r>
      <w:r w:rsidR="00A65FA9">
        <w:t xml:space="preserve">allow LCCD to go back to its roots of creating relationships, retaining staff, and being able to do things that aren’t a delegated but unfunded mandate from a state or federal agency.  </w:t>
      </w:r>
    </w:p>
    <w:p w14:paraId="30B5B337" w14:textId="60F89C84" w:rsidR="000341B1" w:rsidRDefault="00A65FA9" w:rsidP="000341B1">
      <w:pPr>
        <w:pStyle w:val="ListParagraph"/>
        <w:numPr>
          <w:ilvl w:val="0"/>
          <w:numId w:val="12"/>
        </w:numPr>
        <w:jc w:val="left"/>
      </w:pPr>
      <w:r>
        <w:t>Find sources of</w:t>
      </w:r>
      <w:r w:rsidR="000341B1">
        <w:t xml:space="preserve"> </w:t>
      </w:r>
      <w:proofErr w:type="spellStart"/>
      <w:proofErr w:type="gramStart"/>
      <w:r w:rsidR="000341B1">
        <w:t>non designated</w:t>
      </w:r>
      <w:proofErr w:type="spellEnd"/>
      <w:proofErr w:type="gramEnd"/>
      <w:r w:rsidR="000341B1">
        <w:t xml:space="preserve"> funds for STAFF and technical work</w:t>
      </w:r>
    </w:p>
    <w:p w14:paraId="3C9951EA" w14:textId="203FBDED" w:rsidR="00A65FA9" w:rsidRDefault="00A65FA9" w:rsidP="00A65FA9">
      <w:pPr>
        <w:jc w:val="left"/>
      </w:pPr>
      <w:r>
        <w:t xml:space="preserve">LCCD Ag staff has been losing the “old” role of being a </w:t>
      </w:r>
      <w:proofErr w:type="gramStart"/>
      <w:r>
        <w:t>common sense</w:t>
      </w:r>
      <w:proofErr w:type="gramEnd"/>
      <w:r>
        <w:t xml:space="preserve"> buffer between the state/feds and the farmers; due to so many delegation agreements and expectations.  LCCD is losing its former status of being the go-to place for help.</w:t>
      </w:r>
    </w:p>
    <w:p w14:paraId="5A4AC834" w14:textId="3333C1D8" w:rsidR="00A65FA9" w:rsidRPr="0094545F" w:rsidRDefault="00A65FA9" w:rsidP="00A65FA9">
      <w:pPr>
        <w:jc w:val="left"/>
      </w:pPr>
      <w:r>
        <w:t xml:space="preserve">The retention of staff is a huge issue, and many farmers, co-workers, partnering agencies suffer when trained staff leave.  </w:t>
      </w:r>
    </w:p>
    <w:p w14:paraId="31C7FEBB" w14:textId="60840D0B" w:rsidR="0094545F" w:rsidRPr="008079F3" w:rsidRDefault="0094545F" w:rsidP="00164711">
      <w:pPr>
        <w:jc w:val="left"/>
        <w:rPr>
          <w:sz w:val="20"/>
        </w:rPr>
      </w:pPr>
    </w:p>
    <w:p w14:paraId="0EDB5F21" w14:textId="77777777" w:rsidR="006702F3" w:rsidRPr="00F14158" w:rsidRDefault="006702F3" w:rsidP="006702F3">
      <w:pPr>
        <w:spacing w:line="276" w:lineRule="auto"/>
        <w:jc w:val="left"/>
        <w:rPr>
          <w:rFonts w:asciiTheme="minorHAnsi" w:hAnsiTheme="minorHAnsi"/>
          <w:b/>
        </w:rPr>
      </w:pPr>
      <w:r w:rsidRPr="00F14158">
        <w:rPr>
          <w:rFonts w:asciiTheme="minorHAnsi" w:hAnsiTheme="minorHAnsi"/>
          <w:b/>
        </w:rPr>
        <w:t>Old Business:</w:t>
      </w:r>
    </w:p>
    <w:p w14:paraId="10DD29BE" w14:textId="320602EA" w:rsidR="006702F3" w:rsidRPr="00F14158" w:rsidRDefault="006702F3" w:rsidP="00DE5D93">
      <w:pPr>
        <w:numPr>
          <w:ilvl w:val="0"/>
          <w:numId w:val="15"/>
        </w:numPr>
        <w:contextualSpacing/>
        <w:jc w:val="left"/>
        <w:rPr>
          <w:rFonts w:asciiTheme="minorHAnsi" w:hAnsiTheme="minorHAnsi"/>
        </w:rPr>
      </w:pPr>
      <w:r w:rsidRPr="00F14158">
        <w:rPr>
          <w:rFonts w:asciiTheme="minorHAnsi" w:hAnsiTheme="minorHAnsi"/>
        </w:rPr>
        <w:t xml:space="preserve">Additional Foundation member slot open—any new interested parties?  Still searching for municipal representation, especially.  </w:t>
      </w:r>
    </w:p>
    <w:p w14:paraId="0F970CB5" w14:textId="6BB7D653" w:rsidR="006702F3" w:rsidRPr="00F14158" w:rsidRDefault="006702F3" w:rsidP="00DE5D93">
      <w:pPr>
        <w:numPr>
          <w:ilvl w:val="0"/>
          <w:numId w:val="15"/>
        </w:numPr>
        <w:contextualSpacing/>
        <w:jc w:val="left"/>
        <w:rPr>
          <w:rFonts w:asciiTheme="minorHAnsi" w:hAnsiTheme="minorHAnsi"/>
        </w:rPr>
      </w:pPr>
      <w:r w:rsidRPr="00F14158">
        <w:rPr>
          <w:rFonts w:asciiTheme="minorHAnsi" w:hAnsiTheme="minorHAnsi"/>
        </w:rPr>
        <w:lastRenderedPageBreak/>
        <w:t>Reminder—Need new VP/Secretary position since Kent Gardner will be resigning at the end of his term</w:t>
      </w:r>
      <w:r w:rsidR="00385E7D" w:rsidRPr="00F14158">
        <w:rPr>
          <w:rFonts w:asciiTheme="minorHAnsi" w:hAnsiTheme="minorHAnsi"/>
        </w:rPr>
        <w:t>.   Victor DeSantis expressed a willingness to serve in the VP</w:t>
      </w:r>
      <w:r w:rsidR="00CF6F08" w:rsidRPr="00F14158">
        <w:rPr>
          <w:rFonts w:asciiTheme="minorHAnsi" w:hAnsiTheme="minorHAnsi"/>
        </w:rPr>
        <w:t>/Secretary</w:t>
      </w:r>
      <w:r w:rsidR="00385E7D" w:rsidRPr="00F14158">
        <w:rPr>
          <w:rFonts w:asciiTheme="minorHAnsi" w:hAnsiTheme="minorHAnsi"/>
        </w:rPr>
        <w:t xml:space="preserve"> position, starting in January.  </w:t>
      </w:r>
      <w:r w:rsidR="00F44DD0" w:rsidRPr="00F14158">
        <w:rPr>
          <w:rFonts w:asciiTheme="minorHAnsi" w:hAnsiTheme="minorHAnsi"/>
        </w:rPr>
        <w:t xml:space="preserve">Elections will be in December.  </w:t>
      </w:r>
    </w:p>
    <w:p w14:paraId="30CF3573" w14:textId="1175D775" w:rsidR="006702F3" w:rsidRPr="00F14158" w:rsidRDefault="00F44DD0" w:rsidP="00F44DD0">
      <w:pPr>
        <w:pStyle w:val="ListParagraph"/>
        <w:numPr>
          <w:ilvl w:val="0"/>
          <w:numId w:val="15"/>
        </w:numPr>
        <w:jc w:val="left"/>
        <w:rPr>
          <w:rFonts w:asciiTheme="minorHAnsi" w:hAnsiTheme="minorHAnsi"/>
        </w:rPr>
      </w:pPr>
      <w:r w:rsidRPr="00F14158">
        <w:rPr>
          <w:rFonts w:asciiTheme="minorHAnsi" w:hAnsiTheme="minorHAnsi"/>
        </w:rPr>
        <w:t>Executive Committee establishment.  Jay S has been saying he would like to see an Exec Comm started, the role will be to provide recommendations to the full Foundation Board; discuss financial topics when necessary; discuss policies and procedures.  Shelly will aim to begin scheduling these meetings about 2</w:t>
      </w:r>
      <w:r w:rsidR="003A1BD1" w:rsidRPr="00F14158">
        <w:rPr>
          <w:rFonts w:asciiTheme="minorHAnsi" w:hAnsiTheme="minorHAnsi"/>
        </w:rPr>
        <w:t xml:space="preserve">-3 </w:t>
      </w:r>
      <w:r w:rsidRPr="00F14158">
        <w:rPr>
          <w:rFonts w:asciiTheme="minorHAnsi" w:hAnsiTheme="minorHAnsi"/>
        </w:rPr>
        <w:t xml:space="preserve">weeks prior to the Foundation meetings.  </w:t>
      </w:r>
    </w:p>
    <w:p w14:paraId="02FC3979" w14:textId="77777777" w:rsidR="0017201F" w:rsidRPr="00F14158" w:rsidRDefault="006702F3" w:rsidP="00DE5D93">
      <w:pPr>
        <w:numPr>
          <w:ilvl w:val="0"/>
          <w:numId w:val="15"/>
        </w:numPr>
        <w:contextualSpacing/>
        <w:jc w:val="left"/>
        <w:rPr>
          <w:rFonts w:asciiTheme="minorHAnsi" w:hAnsiTheme="minorHAnsi"/>
        </w:rPr>
      </w:pPr>
      <w:bookmarkStart w:id="0" w:name="_Hlk168387600"/>
      <w:bookmarkStart w:id="1" w:name="_GoBack"/>
      <w:r w:rsidRPr="00F14158">
        <w:rPr>
          <w:rFonts w:asciiTheme="minorHAnsi" w:hAnsiTheme="minorHAnsi"/>
        </w:rPr>
        <w:t>MOU final</w:t>
      </w:r>
      <w:r w:rsidR="0087043D" w:rsidRPr="00F14158">
        <w:rPr>
          <w:rFonts w:asciiTheme="minorHAnsi" w:hAnsiTheme="minorHAnsi"/>
        </w:rPr>
        <w:t xml:space="preserve">—MOU between LCCD and the Foundation needed updated.  It has been discussed at previous meetings.  The final version has made some changes from the original including </w:t>
      </w:r>
      <w:r w:rsidR="0017201F" w:rsidRPr="00F14158">
        <w:rPr>
          <w:rFonts w:asciiTheme="minorHAnsi" w:hAnsiTheme="minorHAnsi"/>
        </w:rPr>
        <w:t xml:space="preserve">mentioning needing 2 separate signers; 2 separate checking accounts; one spelling correction; adding the mention of fundraising; and independent financial audits.  </w:t>
      </w:r>
    </w:p>
    <w:p w14:paraId="6A7E4094" w14:textId="06B249A5" w:rsidR="006702F3" w:rsidRPr="00F14158" w:rsidRDefault="0017201F" w:rsidP="00DE5D93">
      <w:pPr>
        <w:numPr>
          <w:ilvl w:val="1"/>
          <w:numId w:val="15"/>
        </w:numPr>
        <w:contextualSpacing/>
        <w:jc w:val="left"/>
        <w:rPr>
          <w:rFonts w:asciiTheme="minorHAnsi" w:hAnsiTheme="minorHAnsi"/>
          <w:i/>
          <w:u w:val="single"/>
        </w:rPr>
      </w:pPr>
      <w:r w:rsidRPr="00F14158">
        <w:rPr>
          <w:rFonts w:asciiTheme="minorHAnsi" w:hAnsiTheme="minorHAnsi"/>
          <w:i/>
          <w:u w:val="single"/>
        </w:rPr>
        <w:t xml:space="preserve">Motion made by Brad Clubb, seconded by Jeff Shue to accept the MOU as presented with the changes made.  Motion passed.  </w:t>
      </w:r>
    </w:p>
    <w:p w14:paraId="08806E7F" w14:textId="77777777" w:rsidR="006702F3" w:rsidRPr="00F14158" w:rsidRDefault="006702F3" w:rsidP="00DE5D93">
      <w:pPr>
        <w:jc w:val="left"/>
        <w:rPr>
          <w:rFonts w:eastAsia="Times New Roman" w:cs="Calibri"/>
        </w:rPr>
      </w:pPr>
    </w:p>
    <w:bookmarkEnd w:id="0"/>
    <w:bookmarkEnd w:id="1"/>
    <w:p w14:paraId="421BB3DC" w14:textId="77777777" w:rsidR="006702F3" w:rsidRPr="00F14158" w:rsidRDefault="006702F3" w:rsidP="00DE5D93">
      <w:pPr>
        <w:pStyle w:val="ListParagraph"/>
        <w:numPr>
          <w:ilvl w:val="0"/>
          <w:numId w:val="15"/>
        </w:numPr>
        <w:jc w:val="left"/>
        <w:rPr>
          <w:rFonts w:asciiTheme="minorHAnsi" w:hAnsiTheme="minorHAnsi"/>
          <w:b/>
        </w:rPr>
      </w:pPr>
      <w:r w:rsidRPr="00F14158">
        <w:rPr>
          <w:rFonts w:asciiTheme="minorHAnsi" w:hAnsiTheme="minorHAnsi"/>
          <w:b/>
        </w:rPr>
        <w:t>New Business/No Action Needed:</w:t>
      </w:r>
    </w:p>
    <w:p w14:paraId="3BCFE1D4" w14:textId="6D12AE3D" w:rsidR="006702F3" w:rsidRPr="00F14158" w:rsidRDefault="006702F3" w:rsidP="00DE5D93">
      <w:pPr>
        <w:numPr>
          <w:ilvl w:val="0"/>
          <w:numId w:val="15"/>
        </w:numPr>
        <w:contextualSpacing/>
        <w:jc w:val="left"/>
        <w:rPr>
          <w:rFonts w:asciiTheme="minorHAnsi" w:eastAsia="Times New Roman" w:hAnsiTheme="minorHAnsi"/>
          <w:b/>
        </w:rPr>
      </w:pPr>
      <w:r w:rsidRPr="00F14158">
        <w:rPr>
          <w:rFonts w:asciiTheme="minorHAnsi" w:hAnsiTheme="minorHAnsi"/>
        </w:rPr>
        <w:t>Update on the Cocalico Creek Headwaters Floodplain Restoration project located on the Middle Creek Wildlife Management Area</w:t>
      </w:r>
      <w:r w:rsidR="00B21A8B" w:rsidRPr="00F14158">
        <w:rPr>
          <w:rFonts w:asciiTheme="minorHAnsi" w:hAnsiTheme="minorHAnsi"/>
        </w:rPr>
        <w:t xml:space="preserve">—Jay Snyder and Land Studies are coordinating efforts on this, and the item below.  </w:t>
      </w:r>
    </w:p>
    <w:p w14:paraId="311752DD" w14:textId="77777777" w:rsidR="006702F3" w:rsidRPr="00F14158" w:rsidRDefault="006702F3" w:rsidP="00DE5D93">
      <w:pPr>
        <w:numPr>
          <w:ilvl w:val="0"/>
          <w:numId w:val="15"/>
        </w:numPr>
        <w:jc w:val="left"/>
        <w:rPr>
          <w:rFonts w:asciiTheme="minorHAnsi" w:hAnsiTheme="minorHAnsi"/>
          <w:bCs/>
        </w:rPr>
      </w:pPr>
      <w:r w:rsidRPr="00F14158">
        <w:rPr>
          <w:rFonts w:asciiTheme="minorHAnsi" w:hAnsiTheme="minorHAnsi"/>
          <w:bCs/>
        </w:rPr>
        <w:t xml:space="preserve">PADEP and U.S. Army Corps of Engineering permits along with NFWF &amp; GGG funding signed grant agreements were recently received allowing construction to take place this winter, weather permitting.  </w:t>
      </w:r>
    </w:p>
    <w:p w14:paraId="66D2C1BF" w14:textId="127D968C" w:rsidR="006702F3" w:rsidRPr="00F14158" w:rsidRDefault="006702F3" w:rsidP="00DE5D93">
      <w:pPr>
        <w:numPr>
          <w:ilvl w:val="0"/>
          <w:numId w:val="15"/>
        </w:numPr>
        <w:contextualSpacing/>
        <w:jc w:val="left"/>
        <w:rPr>
          <w:rFonts w:asciiTheme="minorHAnsi" w:eastAsia="Times New Roman" w:hAnsiTheme="minorHAnsi"/>
          <w:b/>
        </w:rPr>
      </w:pPr>
      <w:proofErr w:type="spellStart"/>
      <w:r w:rsidRPr="00F14158">
        <w:rPr>
          <w:rFonts w:asciiTheme="minorHAnsi" w:hAnsiTheme="minorHAnsi"/>
        </w:rPr>
        <w:t>Arconic</w:t>
      </w:r>
      <w:proofErr w:type="spellEnd"/>
      <w:r w:rsidRPr="00F14158">
        <w:rPr>
          <w:rFonts w:asciiTheme="minorHAnsi" w:hAnsiTheme="minorHAnsi"/>
        </w:rPr>
        <w:t xml:space="preserve"> Foundation 75</w:t>
      </w:r>
      <w:r w:rsidRPr="00F14158">
        <w:rPr>
          <w:rFonts w:asciiTheme="minorHAnsi" w:hAnsiTheme="minorHAnsi"/>
          <w:vertAlign w:val="superscript"/>
        </w:rPr>
        <w:t>th</w:t>
      </w:r>
      <w:r w:rsidRPr="00F14158">
        <w:rPr>
          <w:rFonts w:asciiTheme="minorHAnsi" w:hAnsiTheme="minorHAnsi"/>
        </w:rPr>
        <w:t xml:space="preserve"> Anniversary and National Manufacturing Day recognition program report</w:t>
      </w:r>
      <w:r w:rsidR="00B21A8B" w:rsidRPr="00F14158">
        <w:rPr>
          <w:rFonts w:asciiTheme="minorHAnsi" w:hAnsiTheme="minorHAnsi"/>
        </w:rPr>
        <w:t>—</w:t>
      </w:r>
      <w:r w:rsidRPr="00F14158">
        <w:rPr>
          <w:rFonts w:asciiTheme="minorHAnsi" w:hAnsiTheme="minorHAnsi"/>
        </w:rPr>
        <w:t>Sallie</w:t>
      </w:r>
      <w:r w:rsidR="00B21A8B" w:rsidRPr="00F14158">
        <w:rPr>
          <w:rFonts w:asciiTheme="minorHAnsi" w:hAnsiTheme="minorHAnsi"/>
        </w:rPr>
        <w:t xml:space="preserve"> recently attended this event.  Please refer to the handout that was emailed prior to the meeting, for more details.  </w:t>
      </w:r>
    </w:p>
    <w:p w14:paraId="3E5FB7F2" w14:textId="77777777" w:rsidR="006702F3" w:rsidRPr="00F14158" w:rsidRDefault="006702F3" w:rsidP="006702F3">
      <w:pPr>
        <w:jc w:val="left"/>
        <w:rPr>
          <w:rFonts w:asciiTheme="minorHAnsi" w:eastAsia="Times New Roman" w:hAnsiTheme="minorHAnsi"/>
          <w:b/>
        </w:rPr>
      </w:pPr>
    </w:p>
    <w:p w14:paraId="7920868B" w14:textId="77777777" w:rsidR="006702F3" w:rsidRPr="00F14158" w:rsidRDefault="006702F3" w:rsidP="006702F3">
      <w:pPr>
        <w:jc w:val="left"/>
        <w:rPr>
          <w:rFonts w:asciiTheme="minorHAnsi" w:eastAsia="Times New Roman" w:hAnsiTheme="minorHAnsi"/>
          <w:b/>
        </w:rPr>
      </w:pPr>
      <w:r w:rsidRPr="00F14158">
        <w:rPr>
          <w:rFonts w:asciiTheme="minorHAnsi" w:eastAsia="Times New Roman" w:hAnsiTheme="minorHAnsi"/>
          <w:b/>
        </w:rPr>
        <w:t xml:space="preserve">New Business/Potential Action Needed: </w:t>
      </w:r>
      <w:bookmarkStart w:id="2" w:name="_Hlk68693001"/>
    </w:p>
    <w:p w14:paraId="6FD67535" w14:textId="77777777" w:rsidR="006702F3" w:rsidRPr="00F14158" w:rsidRDefault="006702F3" w:rsidP="003D7FFE">
      <w:pPr>
        <w:numPr>
          <w:ilvl w:val="0"/>
          <w:numId w:val="4"/>
        </w:numPr>
        <w:jc w:val="left"/>
        <w:rPr>
          <w:rFonts w:asciiTheme="minorHAnsi" w:eastAsia="Times New Roman" w:hAnsiTheme="minorHAnsi"/>
        </w:rPr>
      </w:pPr>
      <w:bookmarkStart w:id="3" w:name="_Hlk68691887"/>
      <w:r w:rsidRPr="00F14158">
        <w:rPr>
          <w:rFonts w:asciiTheme="minorHAnsi" w:eastAsia="Times New Roman" w:hAnsiTheme="minorHAnsi"/>
        </w:rPr>
        <w:t>Potential dates for 2022 Meetings</w:t>
      </w:r>
    </w:p>
    <w:bookmarkEnd w:id="2"/>
    <w:bookmarkEnd w:id="3"/>
    <w:p w14:paraId="115B760E" w14:textId="77777777" w:rsidR="006702F3" w:rsidRPr="00F14158" w:rsidRDefault="006702F3" w:rsidP="006702F3">
      <w:pPr>
        <w:ind w:firstLine="720"/>
        <w:jc w:val="left"/>
        <w:rPr>
          <w:rFonts w:asciiTheme="minorHAnsi" w:eastAsia="Times New Roman" w:hAnsiTheme="minorHAnsi"/>
          <w:sz w:val="22"/>
        </w:rPr>
      </w:pPr>
      <w:r w:rsidRPr="00F14158">
        <w:rPr>
          <w:rFonts w:asciiTheme="minorHAnsi" w:eastAsia="Times New Roman" w:hAnsiTheme="minorHAnsi"/>
          <w:sz w:val="22"/>
        </w:rPr>
        <w:t>Wed, Feb 9th  3:30 PM</w:t>
      </w:r>
    </w:p>
    <w:p w14:paraId="7CCCBE0A" w14:textId="77777777" w:rsidR="006702F3" w:rsidRPr="00F14158" w:rsidRDefault="006702F3" w:rsidP="006702F3">
      <w:pPr>
        <w:ind w:firstLine="720"/>
        <w:jc w:val="left"/>
        <w:rPr>
          <w:rFonts w:asciiTheme="minorHAnsi" w:eastAsia="Times New Roman" w:hAnsiTheme="minorHAnsi"/>
          <w:sz w:val="22"/>
        </w:rPr>
      </w:pPr>
      <w:r w:rsidRPr="00F14158">
        <w:rPr>
          <w:rFonts w:asciiTheme="minorHAnsi" w:eastAsia="Times New Roman" w:hAnsiTheme="minorHAnsi"/>
          <w:sz w:val="22"/>
        </w:rPr>
        <w:t>Wed, Apr 13,  3:30 PM</w:t>
      </w:r>
    </w:p>
    <w:p w14:paraId="55A3865C" w14:textId="77777777" w:rsidR="006702F3" w:rsidRPr="00F14158" w:rsidRDefault="006702F3" w:rsidP="006702F3">
      <w:pPr>
        <w:ind w:firstLine="720"/>
        <w:jc w:val="left"/>
        <w:rPr>
          <w:rFonts w:asciiTheme="minorHAnsi" w:eastAsia="Times New Roman" w:hAnsiTheme="minorHAnsi"/>
          <w:sz w:val="22"/>
        </w:rPr>
      </w:pPr>
      <w:r w:rsidRPr="00F14158">
        <w:rPr>
          <w:rFonts w:asciiTheme="minorHAnsi" w:eastAsia="Times New Roman" w:hAnsiTheme="minorHAnsi"/>
          <w:sz w:val="22"/>
        </w:rPr>
        <w:t>Wed, June 8th  3:30 PM</w:t>
      </w:r>
    </w:p>
    <w:p w14:paraId="7D6653A8" w14:textId="77777777" w:rsidR="006702F3" w:rsidRPr="00F14158" w:rsidRDefault="006702F3" w:rsidP="006702F3">
      <w:pPr>
        <w:ind w:firstLine="720"/>
        <w:jc w:val="left"/>
        <w:rPr>
          <w:rFonts w:asciiTheme="minorHAnsi" w:eastAsia="Times New Roman" w:hAnsiTheme="minorHAnsi"/>
          <w:sz w:val="22"/>
        </w:rPr>
      </w:pPr>
      <w:r w:rsidRPr="00F14158">
        <w:rPr>
          <w:rFonts w:asciiTheme="minorHAnsi" w:eastAsia="Times New Roman" w:hAnsiTheme="minorHAnsi"/>
          <w:sz w:val="22"/>
        </w:rPr>
        <w:t>Wed, Aug 17th  3:30 PM</w:t>
      </w:r>
    </w:p>
    <w:p w14:paraId="59A444DF" w14:textId="77777777" w:rsidR="006702F3" w:rsidRPr="00F14158" w:rsidRDefault="006702F3" w:rsidP="006702F3">
      <w:pPr>
        <w:ind w:firstLine="720"/>
        <w:jc w:val="left"/>
        <w:rPr>
          <w:rFonts w:asciiTheme="minorHAnsi" w:eastAsia="Times New Roman" w:hAnsiTheme="minorHAnsi"/>
          <w:sz w:val="22"/>
        </w:rPr>
      </w:pPr>
      <w:r w:rsidRPr="00F14158">
        <w:rPr>
          <w:rFonts w:asciiTheme="minorHAnsi" w:eastAsia="Times New Roman" w:hAnsiTheme="minorHAnsi"/>
          <w:sz w:val="22"/>
        </w:rPr>
        <w:t>Wed, Oct 12th   3:30 PM</w:t>
      </w:r>
    </w:p>
    <w:p w14:paraId="0DF30E22" w14:textId="77777777" w:rsidR="006702F3" w:rsidRPr="00F14158" w:rsidRDefault="006702F3" w:rsidP="006702F3">
      <w:pPr>
        <w:ind w:firstLine="720"/>
        <w:jc w:val="left"/>
        <w:rPr>
          <w:rFonts w:asciiTheme="minorHAnsi" w:eastAsia="Times New Roman" w:hAnsiTheme="minorHAnsi"/>
          <w:sz w:val="22"/>
        </w:rPr>
      </w:pPr>
      <w:r w:rsidRPr="00F14158">
        <w:rPr>
          <w:rFonts w:asciiTheme="minorHAnsi" w:eastAsia="Times New Roman" w:hAnsiTheme="minorHAnsi"/>
          <w:sz w:val="22"/>
        </w:rPr>
        <w:t xml:space="preserve">Wed, Dec 7th  3:30 PM  </w:t>
      </w:r>
    </w:p>
    <w:p w14:paraId="0EE6A787" w14:textId="31618FAA" w:rsidR="00B21A8B" w:rsidRPr="00F14158" w:rsidRDefault="00B21A8B" w:rsidP="00B21A8B">
      <w:pPr>
        <w:spacing w:after="200" w:line="276" w:lineRule="auto"/>
        <w:ind w:left="360"/>
        <w:contextualSpacing/>
        <w:jc w:val="left"/>
        <w:rPr>
          <w:rFonts w:asciiTheme="minorHAnsi" w:hAnsiTheme="minorHAnsi"/>
          <w:bCs/>
          <w:i/>
          <w:iCs/>
          <w:u w:val="single"/>
        </w:rPr>
      </w:pPr>
      <w:r w:rsidRPr="00F14158">
        <w:rPr>
          <w:rFonts w:asciiTheme="minorHAnsi" w:hAnsiTheme="minorHAnsi"/>
          <w:bCs/>
          <w:i/>
          <w:iCs/>
          <w:u w:val="single"/>
        </w:rPr>
        <w:t xml:space="preserve">Jeff Shue moved and Brad Clubb seconded to accept these dates as the regular Foundation meetings for 2022.  Motion passed.  </w:t>
      </w:r>
    </w:p>
    <w:p w14:paraId="4071F024" w14:textId="2CFAD046" w:rsidR="006702F3" w:rsidRPr="00F14158" w:rsidRDefault="006702F3" w:rsidP="006702F3">
      <w:pPr>
        <w:numPr>
          <w:ilvl w:val="0"/>
          <w:numId w:val="4"/>
        </w:numPr>
        <w:spacing w:after="200" w:line="276" w:lineRule="auto"/>
        <w:contextualSpacing/>
        <w:jc w:val="left"/>
        <w:rPr>
          <w:rFonts w:asciiTheme="minorHAnsi" w:hAnsiTheme="minorHAnsi"/>
          <w:bCs/>
          <w:iCs/>
        </w:rPr>
      </w:pPr>
      <w:r w:rsidRPr="00F14158">
        <w:rPr>
          <w:rFonts w:asciiTheme="minorHAnsi" w:hAnsiTheme="minorHAnsi"/>
          <w:bCs/>
          <w:iCs/>
        </w:rPr>
        <w:t>Extraordinary Give Application</w:t>
      </w:r>
      <w:r w:rsidR="003D7FFE" w:rsidRPr="00F14158">
        <w:rPr>
          <w:rFonts w:asciiTheme="minorHAnsi" w:hAnsiTheme="minorHAnsi"/>
          <w:bCs/>
          <w:iCs/>
        </w:rPr>
        <w:t xml:space="preserve">—Sallie G asked for approval to apply on behalf of the Foundation to participate in the Extraordinary Give again.  It is Nov 19, and will benefit the Youth Conservation School and Envirothons.  Motion by Jeff S and second by Brad C to go ahead and apply.  Motion passed.  </w:t>
      </w:r>
    </w:p>
    <w:p w14:paraId="6E165AFC" w14:textId="55BDE3EE" w:rsidR="006702F3" w:rsidRPr="00F14158" w:rsidRDefault="006702F3" w:rsidP="006702F3">
      <w:pPr>
        <w:numPr>
          <w:ilvl w:val="0"/>
          <w:numId w:val="4"/>
        </w:numPr>
        <w:spacing w:after="200" w:line="276" w:lineRule="auto"/>
        <w:contextualSpacing/>
        <w:jc w:val="left"/>
        <w:rPr>
          <w:rFonts w:asciiTheme="minorHAnsi" w:hAnsiTheme="minorHAnsi"/>
          <w:bCs/>
          <w:i/>
          <w:iCs/>
          <w:u w:val="single"/>
        </w:rPr>
      </w:pPr>
      <w:r w:rsidRPr="00F14158">
        <w:rPr>
          <w:rFonts w:asciiTheme="minorHAnsi" w:hAnsiTheme="minorHAnsi"/>
          <w:bCs/>
          <w:iCs/>
        </w:rPr>
        <w:t xml:space="preserve">Chesapeake Bay Trust grant—Sallie Gregory </w:t>
      </w:r>
      <w:r w:rsidR="006D3228" w:rsidRPr="00F14158">
        <w:rPr>
          <w:rFonts w:asciiTheme="minorHAnsi" w:hAnsiTheme="minorHAnsi"/>
          <w:bCs/>
          <w:iCs/>
        </w:rPr>
        <w:t xml:space="preserve">also noted that she has been involved with 3 school districts for Meaningful Watershed Educational Experiences the past 2 years.  The school district which had the grant is no longer able to apply.  Sallie would like to apply through the Foundation, and add the ELANCO school district to it too.  All 4 Districts can cooperate and interchangeably mentor students regarding watersheds.   Sallie has been teaching the teachers about sustainable watershed education for grade levels 4-12.  The grant would be asking for $30,000 to include Ephrata, Conestoga Valley, Columbia and ELANCO.  </w:t>
      </w:r>
      <w:r w:rsidR="006D3228" w:rsidRPr="00F14158">
        <w:rPr>
          <w:rFonts w:asciiTheme="minorHAnsi" w:hAnsiTheme="minorHAnsi"/>
          <w:bCs/>
          <w:i/>
          <w:iCs/>
          <w:u w:val="single"/>
        </w:rPr>
        <w:t xml:space="preserve">The motion to apply was made by Victor DeSantis, and seconded by Kent Gardner.  Motion passed.  </w:t>
      </w:r>
    </w:p>
    <w:p w14:paraId="5AE981B5" w14:textId="77777777" w:rsidR="00B30668" w:rsidRPr="00F14158" w:rsidRDefault="00B30668" w:rsidP="006702F3">
      <w:pPr>
        <w:spacing w:line="276" w:lineRule="auto"/>
        <w:jc w:val="left"/>
        <w:rPr>
          <w:rFonts w:asciiTheme="minorHAnsi" w:hAnsiTheme="minorHAnsi"/>
          <w:b/>
        </w:rPr>
      </w:pPr>
    </w:p>
    <w:p w14:paraId="18801B79" w14:textId="4B21DB63" w:rsidR="006702F3" w:rsidRPr="00F14158" w:rsidRDefault="006702F3" w:rsidP="006702F3">
      <w:pPr>
        <w:spacing w:line="276" w:lineRule="auto"/>
        <w:jc w:val="left"/>
        <w:rPr>
          <w:rFonts w:asciiTheme="minorHAnsi" w:hAnsiTheme="minorHAnsi"/>
          <w:b/>
        </w:rPr>
      </w:pPr>
      <w:r w:rsidRPr="00F14158">
        <w:rPr>
          <w:rFonts w:asciiTheme="minorHAnsi" w:hAnsiTheme="minorHAnsi"/>
          <w:b/>
        </w:rPr>
        <w:t xml:space="preserve">For the Good of the Order/Additions to the Agenda: </w:t>
      </w:r>
    </w:p>
    <w:p w14:paraId="6CEA4E9C" w14:textId="21066FDF" w:rsidR="00B30668" w:rsidRPr="00F14158" w:rsidRDefault="00B30668" w:rsidP="00B30668">
      <w:pPr>
        <w:pStyle w:val="ListParagraph"/>
        <w:numPr>
          <w:ilvl w:val="0"/>
          <w:numId w:val="16"/>
        </w:numPr>
        <w:spacing w:line="276" w:lineRule="auto"/>
        <w:jc w:val="left"/>
        <w:rPr>
          <w:rFonts w:asciiTheme="minorHAnsi" w:hAnsiTheme="minorHAnsi"/>
        </w:rPr>
      </w:pPr>
      <w:r w:rsidRPr="00F14158">
        <w:rPr>
          <w:rFonts w:asciiTheme="minorHAnsi" w:hAnsiTheme="minorHAnsi"/>
        </w:rPr>
        <w:t xml:space="preserve">December will include officer elections, and the re-upping of </w:t>
      </w:r>
      <w:proofErr w:type="gramStart"/>
      <w:r w:rsidRPr="00F14158">
        <w:rPr>
          <w:rFonts w:asciiTheme="minorHAnsi" w:hAnsiTheme="minorHAnsi"/>
        </w:rPr>
        <w:t>3 year</w:t>
      </w:r>
      <w:proofErr w:type="gramEnd"/>
      <w:r w:rsidRPr="00F14158">
        <w:rPr>
          <w:rFonts w:asciiTheme="minorHAnsi" w:hAnsiTheme="minorHAnsi"/>
        </w:rPr>
        <w:t xml:space="preserve"> terms for those who are interested.  </w:t>
      </w:r>
    </w:p>
    <w:p w14:paraId="0EFE7397" w14:textId="0B64E3D9" w:rsidR="00B30668" w:rsidRPr="00F14158" w:rsidRDefault="00A478C3" w:rsidP="00B30668">
      <w:pPr>
        <w:pStyle w:val="ListParagraph"/>
        <w:numPr>
          <w:ilvl w:val="0"/>
          <w:numId w:val="16"/>
        </w:numPr>
        <w:spacing w:line="276" w:lineRule="auto"/>
        <w:jc w:val="left"/>
        <w:rPr>
          <w:rFonts w:asciiTheme="minorHAnsi" w:hAnsiTheme="minorHAnsi"/>
        </w:rPr>
      </w:pPr>
      <w:r>
        <w:rPr>
          <w:rFonts w:asciiTheme="minorHAnsi" w:hAnsiTheme="minorHAnsi"/>
        </w:rPr>
        <w:t>It was mentioned that Chris T, Jay Snyder, Dan Heller and John Cox are work</w:t>
      </w:r>
      <w:r w:rsidR="00B30668" w:rsidRPr="00F14158">
        <w:rPr>
          <w:rFonts w:asciiTheme="minorHAnsi" w:hAnsiTheme="minorHAnsi"/>
        </w:rPr>
        <w:t>ing on a 3-way MOU between the Clean Water Partners, LCCD and the Foundation</w:t>
      </w:r>
      <w:r>
        <w:rPr>
          <w:rFonts w:asciiTheme="minorHAnsi" w:hAnsiTheme="minorHAnsi"/>
        </w:rPr>
        <w:t xml:space="preserve">.  More details will follow at a later date.  </w:t>
      </w:r>
      <w:r w:rsidR="00B30668" w:rsidRPr="00F14158">
        <w:rPr>
          <w:rFonts w:asciiTheme="minorHAnsi" w:hAnsiTheme="minorHAnsi"/>
        </w:rPr>
        <w:t xml:space="preserve"> </w:t>
      </w:r>
    </w:p>
    <w:p w14:paraId="622281BF" w14:textId="60D864B0" w:rsidR="00E4485A" w:rsidRPr="00F14158" w:rsidRDefault="00E4485A" w:rsidP="00164711">
      <w:pPr>
        <w:jc w:val="left"/>
      </w:pPr>
    </w:p>
    <w:p w14:paraId="689B956B" w14:textId="49031A19" w:rsidR="00E4485A" w:rsidRPr="00F14158" w:rsidRDefault="00E4485A" w:rsidP="00164711">
      <w:pPr>
        <w:jc w:val="left"/>
      </w:pPr>
      <w:r w:rsidRPr="00F14158">
        <w:rPr>
          <w:b/>
        </w:rPr>
        <w:t>Nex</w:t>
      </w:r>
      <w:r w:rsidR="00273BB6" w:rsidRPr="00F14158">
        <w:rPr>
          <w:b/>
        </w:rPr>
        <w:t xml:space="preserve">t </w:t>
      </w:r>
      <w:r w:rsidR="00035A28" w:rsidRPr="00F14158">
        <w:rPr>
          <w:b/>
        </w:rPr>
        <w:t>Foundation</w:t>
      </w:r>
      <w:r w:rsidRPr="00F14158">
        <w:rPr>
          <w:b/>
        </w:rPr>
        <w:t xml:space="preserve"> Meeting Date</w:t>
      </w:r>
      <w:r w:rsidRPr="00F14158">
        <w:t xml:space="preserve">:  </w:t>
      </w:r>
      <w:r w:rsidR="00035A28" w:rsidRPr="00F14158">
        <w:rPr>
          <w:b/>
        </w:rPr>
        <w:t xml:space="preserve">Wednesday, </w:t>
      </w:r>
      <w:r w:rsidR="00F14158">
        <w:rPr>
          <w:b/>
        </w:rPr>
        <w:t>December 8</w:t>
      </w:r>
      <w:r w:rsidR="008C2944" w:rsidRPr="00F14158">
        <w:rPr>
          <w:b/>
        </w:rPr>
        <w:t>,</w:t>
      </w:r>
      <w:r w:rsidR="00035A28" w:rsidRPr="00F14158">
        <w:rPr>
          <w:b/>
        </w:rPr>
        <w:t xml:space="preserve"> 2021 at 3:30</w:t>
      </w:r>
      <w:r w:rsidR="00035A28" w:rsidRPr="00F14158">
        <w:t xml:space="preserve"> in person and virtually.  </w:t>
      </w:r>
    </w:p>
    <w:p w14:paraId="1749E099" w14:textId="77777777" w:rsidR="00273BB6" w:rsidRPr="00F14158" w:rsidRDefault="00273BB6" w:rsidP="00164711">
      <w:pPr>
        <w:jc w:val="left"/>
        <w:rPr>
          <w:b/>
        </w:rPr>
      </w:pPr>
    </w:p>
    <w:p w14:paraId="51828CCB" w14:textId="77777777" w:rsidR="008C2944" w:rsidRPr="00F14158" w:rsidRDefault="008C2944" w:rsidP="00164711">
      <w:pPr>
        <w:jc w:val="left"/>
      </w:pPr>
    </w:p>
    <w:p w14:paraId="79E22246" w14:textId="62E16D65" w:rsidR="00E4485A" w:rsidRPr="00F14158" w:rsidRDefault="00E4485A" w:rsidP="00164711">
      <w:pPr>
        <w:jc w:val="left"/>
      </w:pPr>
      <w:r w:rsidRPr="00F14158">
        <w:t>Adjournment</w:t>
      </w:r>
      <w:r w:rsidR="0098025B" w:rsidRPr="00F14158">
        <w:t>:</w:t>
      </w:r>
      <w:r w:rsidR="00035A28" w:rsidRPr="00F14158">
        <w:t xml:space="preserve"> </w:t>
      </w:r>
      <w:r w:rsidR="00F14158">
        <w:t>5:06 PM</w:t>
      </w:r>
      <w:r w:rsidR="00035A28" w:rsidRPr="00F14158">
        <w:t xml:space="preserve"> upon motion</w:t>
      </w:r>
      <w:r w:rsidR="006142D3">
        <w:t>.</w:t>
      </w:r>
      <w:r w:rsidR="00035A28" w:rsidRPr="00F14158">
        <w:t xml:space="preserve">  </w:t>
      </w:r>
    </w:p>
    <w:p w14:paraId="0FAC1C6E" w14:textId="251243AB" w:rsidR="00164711" w:rsidRPr="00F14158" w:rsidRDefault="00164711" w:rsidP="00164711">
      <w:pPr>
        <w:jc w:val="left"/>
      </w:pPr>
    </w:p>
    <w:p w14:paraId="0CB0872A" w14:textId="3EA166F3" w:rsidR="00164711" w:rsidRPr="00F14158" w:rsidRDefault="00F072F9" w:rsidP="00164711">
      <w:pPr>
        <w:jc w:val="left"/>
      </w:pPr>
      <w:r w:rsidRPr="00F14158">
        <w:t xml:space="preserve">Respectfully submitted, </w:t>
      </w:r>
    </w:p>
    <w:p w14:paraId="50F74F0B" w14:textId="47537699" w:rsidR="00F072F9" w:rsidRPr="00F14158" w:rsidRDefault="00F072F9" w:rsidP="00164711">
      <w:pPr>
        <w:jc w:val="left"/>
      </w:pPr>
    </w:p>
    <w:p w14:paraId="2626180C" w14:textId="77777777" w:rsidR="00273BB6" w:rsidRPr="00F14158" w:rsidRDefault="00273BB6" w:rsidP="00164711">
      <w:pPr>
        <w:jc w:val="left"/>
      </w:pPr>
    </w:p>
    <w:p w14:paraId="30BF36EA" w14:textId="7BCAD348" w:rsidR="00F072F9" w:rsidRPr="00F14158" w:rsidRDefault="00F072F9" w:rsidP="00164711">
      <w:pPr>
        <w:jc w:val="left"/>
      </w:pPr>
      <w:r w:rsidRPr="00F14158">
        <w:t>Shelly Dehoff</w:t>
      </w:r>
    </w:p>
    <w:p w14:paraId="2F18593C" w14:textId="7FDF3214" w:rsidR="00F072F9" w:rsidRPr="00F14158" w:rsidRDefault="00F072F9" w:rsidP="00164711">
      <w:pPr>
        <w:jc w:val="left"/>
      </w:pPr>
      <w:r w:rsidRPr="00F14158">
        <w:t>Lancaster Co Conservation District</w:t>
      </w:r>
    </w:p>
    <w:sectPr w:rsidR="00F072F9" w:rsidRPr="00F14158" w:rsidSect="00172BD4">
      <w:pgSz w:w="12240" w:h="15840"/>
      <w:pgMar w:top="1008" w:right="720" w:bottom="864"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D7F48"/>
    <w:multiLevelType w:val="hybridMultilevel"/>
    <w:tmpl w:val="854E7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D032D"/>
    <w:multiLevelType w:val="hybridMultilevel"/>
    <w:tmpl w:val="152A6A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B451DB"/>
    <w:multiLevelType w:val="hybridMultilevel"/>
    <w:tmpl w:val="F6108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A378C4"/>
    <w:multiLevelType w:val="hybridMultilevel"/>
    <w:tmpl w:val="AD9E0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75036B"/>
    <w:multiLevelType w:val="hybridMultilevel"/>
    <w:tmpl w:val="85C200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D00EE9"/>
    <w:multiLevelType w:val="hybridMultilevel"/>
    <w:tmpl w:val="FB06AD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CD7DB7"/>
    <w:multiLevelType w:val="hybridMultilevel"/>
    <w:tmpl w:val="5ECC0D60"/>
    <w:lvl w:ilvl="0" w:tplc="0A0A70E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C5600D"/>
    <w:multiLevelType w:val="hybridMultilevel"/>
    <w:tmpl w:val="F1529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5F3BDC"/>
    <w:multiLevelType w:val="hybridMultilevel"/>
    <w:tmpl w:val="2BE8B9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FE35DF"/>
    <w:multiLevelType w:val="hybridMultilevel"/>
    <w:tmpl w:val="134A4FA8"/>
    <w:lvl w:ilvl="0" w:tplc="3B92A7A0">
      <w:start w:val="1"/>
      <w:numFmt w:val="decimal"/>
      <w:lvlText w:val="%1."/>
      <w:lvlJc w:val="left"/>
      <w:pPr>
        <w:ind w:left="720" w:hanging="360"/>
      </w:pPr>
      <w:rPr>
        <w:rFonts w:eastAsiaTheme="minorHAns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836D7E"/>
    <w:multiLevelType w:val="hybridMultilevel"/>
    <w:tmpl w:val="6DE6A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CE7364"/>
    <w:multiLevelType w:val="hybridMultilevel"/>
    <w:tmpl w:val="05B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98593C"/>
    <w:multiLevelType w:val="hybridMultilevel"/>
    <w:tmpl w:val="23143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DC3B36"/>
    <w:multiLevelType w:val="hybridMultilevel"/>
    <w:tmpl w:val="6E5C4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F149A7"/>
    <w:multiLevelType w:val="multilevel"/>
    <w:tmpl w:val="8C96F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BF2FB7"/>
    <w:multiLevelType w:val="hybridMultilevel"/>
    <w:tmpl w:val="0D4C5A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6"/>
  </w:num>
  <w:num w:numId="4">
    <w:abstractNumId w:val="11"/>
  </w:num>
  <w:num w:numId="5">
    <w:abstractNumId w:val="13"/>
  </w:num>
  <w:num w:numId="6">
    <w:abstractNumId w:val="10"/>
  </w:num>
  <w:num w:numId="7">
    <w:abstractNumId w:val="5"/>
  </w:num>
  <w:num w:numId="8">
    <w:abstractNumId w:val="12"/>
  </w:num>
  <w:num w:numId="9">
    <w:abstractNumId w:val="3"/>
  </w:num>
  <w:num w:numId="10">
    <w:abstractNumId w:val="4"/>
  </w:num>
  <w:num w:numId="11">
    <w:abstractNumId w:val="8"/>
  </w:num>
  <w:num w:numId="12">
    <w:abstractNumId w:val="2"/>
  </w:num>
  <w:num w:numId="13">
    <w:abstractNumId w:val="1"/>
  </w:num>
  <w:num w:numId="14">
    <w:abstractNumId w:val="9"/>
  </w:num>
  <w:num w:numId="15">
    <w:abstractNumId w:val="1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4E8"/>
    <w:rsid w:val="0000376F"/>
    <w:rsid w:val="00005ABF"/>
    <w:rsid w:val="0003221C"/>
    <w:rsid w:val="000341B1"/>
    <w:rsid w:val="00035A28"/>
    <w:rsid w:val="00061B70"/>
    <w:rsid w:val="000669B2"/>
    <w:rsid w:val="00090565"/>
    <w:rsid w:val="000C2C3C"/>
    <w:rsid w:val="000C388B"/>
    <w:rsid w:val="000E4134"/>
    <w:rsid w:val="0010302A"/>
    <w:rsid w:val="001046B2"/>
    <w:rsid w:val="001206C7"/>
    <w:rsid w:val="00164711"/>
    <w:rsid w:val="001702E6"/>
    <w:rsid w:val="0017201F"/>
    <w:rsid w:val="00172BD4"/>
    <w:rsid w:val="00184F63"/>
    <w:rsid w:val="001C594D"/>
    <w:rsid w:val="001D6DC8"/>
    <w:rsid w:val="00211C1B"/>
    <w:rsid w:val="0022726B"/>
    <w:rsid w:val="00233F79"/>
    <w:rsid w:val="00251D5C"/>
    <w:rsid w:val="00255C52"/>
    <w:rsid w:val="00271E0D"/>
    <w:rsid w:val="00273BB6"/>
    <w:rsid w:val="00280FB7"/>
    <w:rsid w:val="00282B64"/>
    <w:rsid w:val="00287C9B"/>
    <w:rsid w:val="002B40FB"/>
    <w:rsid w:val="002C26F8"/>
    <w:rsid w:val="002D5708"/>
    <w:rsid w:val="002E325B"/>
    <w:rsid w:val="002E4B81"/>
    <w:rsid w:val="002E6204"/>
    <w:rsid w:val="002F68DD"/>
    <w:rsid w:val="00301714"/>
    <w:rsid w:val="003030D7"/>
    <w:rsid w:val="00314BD1"/>
    <w:rsid w:val="00320DCD"/>
    <w:rsid w:val="0034111C"/>
    <w:rsid w:val="00343681"/>
    <w:rsid w:val="00343D4E"/>
    <w:rsid w:val="00346C51"/>
    <w:rsid w:val="003524A9"/>
    <w:rsid w:val="003541DE"/>
    <w:rsid w:val="003668D9"/>
    <w:rsid w:val="00385E7D"/>
    <w:rsid w:val="003A1BD1"/>
    <w:rsid w:val="003B67F2"/>
    <w:rsid w:val="003C5B6C"/>
    <w:rsid w:val="003D7FFE"/>
    <w:rsid w:val="003E65F2"/>
    <w:rsid w:val="003E693E"/>
    <w:rsid w:val="00406997"/>
    <w:rsid w:val="00406B33"/>
    <w:rsid w:val="004335AB"/>
    <w:rsid w:val="00437970"/>
    <w:rsid w:val="004436E0"/>
    <w:rsid w:val="00491739"/>
    <w:rsid w:val="004933F8"/>
    <w:rsid w:val="004A129A"/>
    <w:rsid w:val="004B4CA5"/>
    <w:rsid w:val="004C5952"/>
    <w:rsid w:val="004D401E"/>
    <w:rsid w:val="004E5B7F"/>
    <w:rsid w:val="005038EF"/>
    <w:rsid w:val="005166E3"/>
    <w:rsid w:val="005273BD"/>
    <w:rsid w:val="00543D5B"/>
    <w:rsid w:val="00557584"/>
    <w:rsid w:val="00560E61"/>
    <w:rsid w:val="0057375F"/>
    <w:rsid w:val="00582353"/>
    <w:rsid w:val="005910A5"/>
    <w:rsid w:val="005A50EB"/>
    <w:rsid w:val="005C0414"/>
    <w:rsid w:val="005D3608"/>
    <w:rsid w:val="005D697F"/>
    <w:rsid w:val="005E2F50"/>
    <w:rsid w:val="005E70B9"/>
    <w:rsid w:val="005F55E9"/>
    <w:rsid w:val="005F7271"/>
    <w:rsid w:val="00606E09"/>
    <w:rsid w:val="00612CA8"/>
    <w:rsid w:val="0061427B"/>
    <w:rsid w:val="006142D3"/>
    <w:rsid w:val="006249BA"/>
    <w:rsid w:val="00630ABB"/>
    <w:rsid w:val="00633A61"/>
    <w:rsid w:val="00651C0A"/>
    <w:rsid w:val="006559C2"/>
    <w:rsid w:val="006702F3"/>
    <w:rsid w:val="006745C1"/>
    <w:rsid w:val="00680889"/>
    <w:rsid w:val="006854E8"/>
    <w:rsid w:val="0069673A"/>
    <w:rsid w:val="006B2D3A"/>
    <w:rsid w:val="006C00B0"/>
    <w:rsid w:val="006C0F59"/>
    <w:rsid w:val="006C7FA1"/>
    <w:rsid w:val="006D3228"/>
    <w:rsid w:val="006D5E18"/>
    <w:rsid w:val="006D675A"/>
    <w:rsid w:val="006E2234"/>
    <w:rsid w:val="00727C69"/>
    <w:rsid w:val="00730156"/>
    <w:rsid w:val="0075006F"/>
    <w:rsid w:val="007538DC"/>
    <w:rsid w:val="007549EA"/>
    <w:rsid w:val="00755EEB"/>
    <w:rsid w:val="007565F8"/>
    <w:rsid w:val="007642AD"/>
    <w:rsid w:val="007732B9"/>
    <w:rsid w:val="007800E9"/>
    <w:rsid w:val="0078690A"/>
    <w:rsid w:val="007938EB"/>
    <w:rsid w:val="007C2690"/>
    <w:rsid w:val="007D0559"/>
    <w:rsid w:val="007E3828"/>
    <w:rsid w:val="007E425F"/>
    <w:rsid w:val="00802A21"/>
    <w:rsid w:val="00805101"/>
    <w:rsid w:val="008079F3"/>
    <w:rsid w:val="00811B64"/>
    <w:rsid w:val="00823FF3"/>
    <w:rsid w:val="008255AC"/>
    <w:rsid w:val="00834BB3"/>
    <w:rsid w:val="0083694A"/>
    <w:rsid w:val="00863B97"/>
    <w:rsid w:val="0086701D"/>
    <w:rsid w:val="0087043D"/>
    <w:rsid w:val="0088270B"/>
    <w:rsid w:val="00887A71"/>
    <w:rsid w:val="00894EC8"/>
    <w:rsid w:val="008B1B36"/>
    <w:rsid w:val="008C2944"/>
    <w:rsid w:val="008C4923"/>
    <w:rsid w:val="008D7275"/>
    <w:rsid w:val="008E1BA8"/>
    <w:rsid w:val="008F63E6"/>
    <w:rsid w:val="009231C6"/>
    <w:rsid w:val="00925EC5"/>
    <w:rsid w:val="00931FDF"/>
    <w:rsid w:val="00935DD4"/>
    <w:rsid w:val="0094545F"/>
    <w:rsid w:val="00967F53"/>
    <w:rsid w:val="00972B03"/>
    <w:rsid w:val="0097756E"/>
    <w:rsid w:val="0098025B"/>
    <w:rsid w:val="00985512"/>
    <w:rsid w:val="00991AC3"/>
    <w:rsid w:val="009A0685"/>
    <w:rsid w:val="009A19A6"/>
    <w:rsid w:val="009A437F"/>
    <w:rsid w:val="009E1DC9"/>
    <w:rsid w:val="009F33DC"/>
    <w:rsid w:val="009F411E"/>
    <w:rsid w:val="00A22FCD"/>
    <w:rsid w:val="00A478C3"/>
    <w:rsid w:val="00A6366B"/>
    <w:rsid w:val="00A64730"/>
    <w:rsid w:val="00A65FA9"/>
    <w:rsid w:val="00A81256"/>
    <w:rsid w:val="00AA4527"/>
    <w:rsid w:val="00AB6335"/>
    <w:rsid w:val="00AC7C9F"/>
    <w:rsid w:val="00B02073"/>
    <w:rsid w:val="00B06D49"/>
    <w:rsid w:val="00B21A8B"/>
    <w:rsid w:val="00B23684"/>
    <w:rsid w:val="00B25B47"/>
    <w:rsid w:val="00B30668"/>
    <w:rsid w:val="00B6022D"/>
    <w:rsid w:val="00B65596"/>
    <w:rsid w:val="00B75986"/>
    <w:rsid w:val="00B83383"/>
    <w:rsid w:val="00B94843"/>
    <w:rsid w:val="00BA776D"/>
    <w:rsid w:val="00BB3240"/>
    <w:rsid w:val="00BB5009"/>
    <w:rsid w:val="00BB6F1C"/>
    <w:rsid w:val="00BD184D"/>
    <w:rsid w:val="00BD214B"/>
    <w:rsid w:val="00BD35F9"/>
    <w:rsid w:val="00BD4A3B"/>
    <w:rsid w:val="00BF2F7A"/>
    <w:rsid w:val="00BF7864"/>
    <w:rsid w:val="00C03BA4"/>
    <w:rsid w:val="00C262C7"/>
    <w:rsid w:val="00C30E0F"/>
    <w:rsid w:val="00C4667D"/>
    <w:rsid w:val="00C94FB2"/>
    <w:rsid w:val="00CA068E"/>
    <w:rsid w:val="00CA5513"/>
    <w:rsid w:val="00CB01B4"/>
    <w:rsid w:val="00CC0DF6"/>
    <w:rsid w:val="00CD6909"/>
    <w:rsid w:val="00CE3361"/>
    <w:rsid w:val="00CE4E50"/>
    <w:rsid w:val="00CF628F"/>
    <w:rsid w:val="00CF6F08"/>
    <w:rsid w:val="00CF7BA1"/>
    <w:rsid w:val="00D14271"/>
    <w:rsid w:val="00D22AC2"/>
    <w:rsid w:val="00D3224C"/>
    <w:rsid w:val="00D6348D"/>
    <w:rsid w:val="00D6737A"/>
    <w:rsid w:val="00D8189B"/>
    <w:rsid w:val="00D83BA2"/>
    <w:rsid w:val="00D85BFD"/>
    <w:rsid w:val="00DC7CBE"/>
    <w:rsid w:val="00DC7E94"/>
    <w:rsid w:val="00DE34D1"/>
    <w:rsid w:val="00DE4811"/>
    <w:rsid w:val="00DE5D93"/>
    <w:rsid w:val="00E0130A"/>
    <w:rsid w:val="00E25B5E"/>
    <w:rsid w:val="00E31206"/>
    <w:rsid w:val="00E4485A"/>
    <w:rsid w:val="00E83D46"/>
    <w:rsid w:val="00E97AF9"/>
    <w:rsid w:val="00EA1CFB"/>
    <w:rsid w:val="00EA662B"/>
    <w:rsid w:val="00EB10BF"/>
    <w:rsid w:val="00EB41E9"/>
    <w:rsid w:val="00EB76AA"/>
    <w:rsid w:val="00EB7B85"/>
    <w:rsid w:val="00EC7CFF"/>
    <w:rsid w:val="00ED1242"/>
    <w:rsid w:val="00EF1ED2"/>
    <w:rsid w:val="00EF6739"/>
    <w:rsid w:val="00F022AD"/>
    <w:rsid w:val="00F06E9C"/>
    <w:rsid w:val="00F072F9"/>
    <w:rsid w:val="00F10B9A"/>
    <w:rsid w:val="00F14158"/>
    <w:rsid w:val="00F23BF9"/>
    <w:rsid w:val="00F23D0E"/>
    <w:rsid w:val="00F44DD0"/>
    <w:rsid w:val="00F52B5D"/>
    <w:rsid w:val="00F76CC6"/>
    <w:rsid w:val="00F828E3"/>
    <w:rsid w:val="00F96E61"/>
    <w:rsid w:val="00FA7304"/>
    <w:rsid w:val="00FC3A42"/>
    <w:rsid w:val="00FC4CC5"/>
    <w:rsid w:val="00FC6CE9"/>
    <w:rsid w:val="00FE6F6B"/>
    <w:rsid w:val="00FF4D17"/>
    <w:rsid w:val="00FF6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D5A5D"/>
  <w15:chartTrackingRefBased/>
  <w15:docId w15:val="{5392185D-F143-4DFA-959E-83C5EE24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Calibri" w:cstheme="minorBidi"/>
        <w:sz w:val="24"/>
        <w:szCs w:val="24"/>
        <w:lang w:val="en-US" w:eastAsia="en-US" w:bidi="ar-SA"/>
      </w:rPr>
    </w:rPrDefault>
    <w:pPrDefault>
      <w:pPr>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711"/>
    <w:pPr>
      <w:ind w:left="720"/>
      <w:contextualSpacing/>
    </w:pPr>
  </w:style>
  <w:style w:type="character" w:styleId="Hyperlink">
    <w:name w:val="Hyperlink"/>
    <w:basedOn w:val="DefaultParagraphFont"/>
    <w:uiPriority w:val="99"/>
    <w:unhideWhenUsed/>
    <w:rsid w:val="00164711"/>
    <w:rPr>
      <w:color w:val="0000FF" w:themeColor="hyperlink"/>
      <w:u w:val="single"/>
    </w:rPr>
  </w:style>
  <w:style w:type="character" w:styleId="UnresolvedMention">
    <w:name w:val="Unresolved Mention"/>
    <w:basedOn w:val="DefaultParagraphFont"/>
    <w:uiPriority w:val="99"/>
    <w:semiHidden/>
    <w:unhideWhenUsed/>
    <w:rsid w:val="001647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388</TotalTime>
  <Pages>4</Pages>
  <Words>1537</Words>
  <Characters>8763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35</cp:revision>
  <dcterms:created xsi:type="dcterms:W3CDTF">2021-10-21T14:21:00Z</dcterms:created>
  <dcterms:modified xsi:type="dcterms:W3CDTF">2024-06-04T14:09:00Z</dcterms:modified>
</cp:coreProperties>
</file>